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5772D" w14:textId="77777777" w:rsidR="00FA3224" w:rsidRDefault="00FA3224">
      <w:pPr>
        <w:pStyle w:val="Subtitle"/>
        <w:spacing w:after="120"/>
        <w:rPr>
          <w:sz w:val="36"/>
          <w:szCs w:val="36"/>
        </w:rPr>
      </w:pPr>
    </w:p>
    <w:p w14:paraId="10107399" w14:textId="3C8BFC29" w:rsidR="009F748C" w:rsidRPr="00C7184A" w:rsidRDefault="00FB0322">
      <w:pPr>
        <w:pStyle w:val="Subtitle"/>
        <w:spacing w:after="120"/>
        <w:rPr>
          <w:b/>
          <w:bCs/>
          <w:sz w:val="36"/>
          <w:szCs w:val="36"/>
        </w:rPr>
      </w:pPr>
      <w:r w:rsidRPr="00C7184A">
        <w:rPr>
          <w:b/>
          <w:bCs/>
          <w:szCs w:val="28"/>
        </w:rPr>
        <w:t>Drinks</w:t>
      </w:r>
    </w:p>
    <w:p w14:paraId="622F6E0D" w14:textId="355FED6F" w:rsidR="00D35672" w:rsidRPr="00DB5395" w:rsidRDefault="00C85F65">
      <w:pPr>
        <w:pStyle w:val="Subtitle"/>
        <w:spacing w:after="120"/>
        <w:rPr>
          <w:sz w:val="20"/>
          <w:szCs w:val="20"/>
        </w:rPr>
      </w:pPr>
      <w:r w:rsidRPr="00DB5395">
        <w:rPr>
          <w:sz w:val="20"/>
          <w:szCs w:val="20"/>
        </w:rPr>
        <w:t>(</w:t>
      </w:r>
      <w:r w:rsidR="00D35672" w:rsidRPr="00DB5395">
        <w:rPr>
          <w:sz w:val="20"/>
          <w:szCs w:val="20"/>
        </w:rPr>
        <w:t>Can be served</w:t>
      </w:r>
      <w:r w:rsidR="00DD576F">
        <w:rPr>
          <w:sz w:val="20"/>
          <w:szCs w:val="20"/>
        </w:rPr>
        <w:t xml:space="preserve"> with</w:t>
      </w:r>
      <w:r w:rsidR="00D35672" w:rsidRPr="00DB5395">
        <w:rPr>
          <w:sz w:val="20"/>
          <w:szCs w:val="20"/>
        </w:rPr>
        <w:t xml:space="preserve"> </w:t>
      </w:r>
      <w:proofErr w:type="spellStart"/>
      <w:r w:rsidR="00D35672" w:rsidRPr="00DB5395">
        <w:rPr>
          <w:sz w:val="20"/>
          <w:szCs w:val="20"/>
        </w:rPr>
        <w:t>oat</w:t>
      </w:r>
      <w:proofErr w:type="spellEnd"/>
      <w:r w:rsidR="00763927">
        <w:rPr>
          <w:sz w:val="20"/>
          <w:szCs w:val="20"/>
        </w:rPr>
        <w:t xml:space="preserve"> </w:t>
      </w:r>
      <w:r w:rsidR="00D35672" w:rsidRPr="00DB5395">
        <w:rPr>
          <w:sz w:val="20"/>
          <w:szCs w:val="20"/>
        </w:rPr>
        <w:t>milk</w:t>
      </w:r>
      <w:r w:rsidRPr="00DB5395">
        <w:rPr>
          <w:sz w:val="20"/>
          <w:szCs w:val="20"/>
        </w:rPr>
        <w:t>)</w:t>
      </w:r>
    </w:p>
    <w:p w14:paraId="509DCEC6" w14:textId="1E9A7EC6" w:rsidR="00FB0322" w:rsidRPr="00DB5395" w:rsidRDefault="00FB0322" w:rsidP="00D35672">
      <w:pPr>
        <w:pStyle w:val="Subtitle"/>
        <w:numPr>
          <w:ilvl w:val="0"/>
          <w:numId w:val="12"/>
        </w:numPr>
        <w:spacing w:after="80"/>
        <w:jc w:val="left"/>
        <w:rPr>
          <w:sz w:val="20"/>
          <w:szCs w:val="20"/>
        </w:rPr>
      </w:pPr>
      <w:r w:rsidRPr="00DB5395">
        <w:rPr>
          <w:sz w:val="20"/>
          <w:szCs w:val="20"/>
        </w:rPr>
        <w:t xml:space="preserve">Pot of tea, Breakfast, Earl </w:t>
      </w:r>
      <w:r w:rsidR="00C85F65" w:rsidRPr="00DB5395">
        <w:rPr>
          <w:sz w:val="20"/>
          <w:szCs w:val="20"/>
        </w:rPr>
        <w:t>Grey</w:t>
      </w:r>
      <w:r w:rsidRPr="00DB5395">
        <w:rPr>
          <w:sz w:val="20"/>
          <w:szCs w:val="20"/>
        </w:rPr>
        <w:t>, decaffeinated</w:t>
      </w:r>
      <w:r w:rsidR="00AA2922">
        <w:rPr>
          <w:sz w:val="20"/>
          <w:szCs w:val="20"/>
        </w:rPr>
        <w:tab/>
      </w:r>
      <w:r w:rsidR="00C85F65" w:rsidRPr="00DB5395">
        <w:rPr>
          <w:sz w:val="20"/>
          <w:szCs w:val="20"/>
        </w:rPr>
        <w:tab/>
        <w:t>£</w:t>
      </w:r>
      <w:r w:rsidR="005A6498">
        <w:rPr>
          <w:sz w:val="20"/>
          <w:szCs w:val="20"/>
        </w:rPr>
        <w:t>2.10</w:t>
      </w:r>
    </w:p>
    <w:p w14:paraId="51126AE7" w14:textId="7F797783" w:rsidR="00FB0322" w:rsidRPr="00DB5395" w:rsidRDefault="00FB0322" w:rsidP="00D35672">
      <w:pPr>
        <w:pStyle w:val="Subtitle"/>
        <w:numPr>
          <w:ilvl w:val="0"/>
          <w:numId w:val="12"/>
        </w:numPr>
        <w:spacing w:after="80"/>
        <w:jc w:val="left"/>
        <w:rPr>
          <w:sz w:val="20"/>
          <w:szCs w:val="20"/>
        </w:rPr>
      </w:pPr>
      <w:r w:rsidRPr="00DB5395">
        <w:rPr>
          <w:sz w:val="20"/>
          <w:szCs w:val="20"/>
        </w:rPr>
        <w:t>Selection of Twining’s flavoured teas</w:t>
      </w:r>
      <w:r w:rsidR="00C85F65" w:rsidRPr="00DB5395">
        <w:rPr>
          <w:sz w:val="20"/>
          <w:szCs w:val="20"/>
        </w:rPr>
        <w:tab/>
      </w:r>
      <w:r w:rsidR="00C85F65" w:rsidRPr="00DB5395">
        <w:rPr>
          <w:sz w:val="20"/>
          <w:szCs w:val="20"/>
        </w:rPr>
        <w:tab/>
      </w:r>
      <w:r w:rsidR="00C85F65" w:rsidRPr="00DB5395">
        <w:rPr>
          <w:sz w:val="20"/>
          <w:szCs w:val="20"/>
        </w:rPr>
        <w:tab/>
        <w:t>£2.</w:t>
      </w:r>
      <w:r w:rsidR="005A6498">
        <w:rPr>
          <w:sz w:val="20"/>
          <w:szCs w:val="20"/>
        </w:rPr>
        <w:t>45</w:t>
      </w:r>
    </w:p>
    <w:p w14:paraId="4A9C0C1D" w14:textId="2E18364C" w:rsidR="00FB0322" w:rsidRPr="00DB5395" w:rsidRDefault="00FB0322" w:rsidP="00D35672">
      <w:pPr>
        <w:pStyle w:val="Subtitle"/>
        <w:numPr>
          <w:ilvl w:val="0"/>
          <w:numId w:val="12"/>
        </w:numPr>
        <w:spacing w:after="80"/>
        <w:jc w:val="left"/>
        <w:rPr>
          <w:sz w:val="20"/>
          <w:szCs w:val="20"/>
        </w:rPr>
      </w:pPr>
      <w:r w:rsidRPr="00DB5395">
        <w:rPr>
          <w:sz w:val="20"/>
          <w:szCs w:val="20"/>
        </w:rPr>
        <w:t>Coffees</w:t>
      </w:r>
      <w:r w:rsidR="00C81048">
        <w:rPr>
          <w:sz w:val="20"/>
          <w:szCs w:val="20"/>
        </w:rPr>
        <w:t>- Decaf available</w:t>
      </w:r>
    </w:p>
    <w:p w14:paraId="5F899976" w14:textId="399A1D2A" w:rsidR="00FB0322" w:rsidRPr="00DB5395" w:rsidRDefault="00FB0322" w:rsidP="00D35672">
      <w:pPr>
        <w:pStyle w:val="Subtitle"/>
        <w:numPr>
          <w:ilvl w:val="1"/>
          <w:numId w:val="12"/>
        </w:numPr>
        <w:spacing w:after="80"/>
        <w:jc w:val="left"/>
        <w:rPr>
          <w:sz w:val="20"/>
          <w:szCs w:val="20"/>
        </w:rPr>
      </w:pPr>
      <w:r w:rsidRPr="00DB5395">
        <w:rPr>
          <w:sz w:val="20"/>
          <w:szCs w:val="20"/>
        </w:rPr>
        <w:t>Flat white</w:t>
      </w:r>
      <w:r w:rsidR="00B661BC">
        <w:rPr>
          <w:sz w:val="20"/>
          <w:szCs w:val="20"/>
        </w:rPr>
        <w:t>, latte, cappuccino</w:t>
      </w:r>
      <w:r w:rsidR="00C85F65" w:rsidRPr="00DB5395">
        <w:rPr>
          <w:sz w:val="20"/>
          <w:szCs w:val="20"/>
        </w:rPr>
        <w:tab/>
      </w:r>
      <w:r w:rsidR="00C85F65" w:rsidRPr="00DB5395">
        <w:rPr>
          <w:sz w:val="20"/>
          <w:szCs w:val="20"/>
        </w:rPr>
        <w:tab/>
      </w:r>
      <w:r w:rsidR="00C85F65" w:rsidRPr="00DB5395">
        <w:rPr>
          <w:sz w:val="20"/>
          <w:szCs w:val="20"/>
        </w:rPr>
        <w:tab/>
        <w:t>£2.95</w:t>
      </w:r>
    </w:p>
    <w:p w14:paraId="3CD13768" w14:textId="77777777" w:rsidR="00FB0322" w:rsidRPr="00DB5395" w:rsidRDefault="00FB0322" w:rsidP="00D35672">
      <w:pPr>
        <w:pStyle w:val="Subtitle"/>
        <w:numPr>
          <w:ilvl w:val="1"/>
          <w:numId w:val="12"/>
        </w:numPr>
        <w:spacing w:after="80"/>
        <w:jc w:val="left"/>
        <w:rPr>
          <w:sz w:val="20"/>
          <w:szCs w:val="20"/>
        </w:rPr>
      </w:pPr>
      <w:r w:rsidRPr="00DB5395">
        <w:rPr>
          <w:sz w:val="20"/>
          <w:szCs w:val="20"/>
        </w:rPr>
        <w:t>Americano</w:t>
      </w:r>
      <w:r w:rsidR="00C85F65" w:rsidRPr="00DB5395">
        <w:rPr>
          <w:sz w:val="20"/>
          <w:szCs w:val="20"/>
        </w:rPr>
        <w:tab/>
      </w:r>
      <w:r w:rsidR="00C85F65" w:rsidRPr="00DB5395">
        <w:rPr>
          <w:sz w:val="20"/>
          <w:szCs w:val="20"/>
        </w:rPr>
        <w:tab/>
      </w:r>
      <w:r w:rsidR="00C85F65" w:rsidRPr="00DB5395">
        <w:rPr>
          <w:sz w:val="20"/>
          <w:szCs w:val="20"/>
        </w:rPr>
        <w:tab/>
      </w:r>
      <w:r w:rsidR="00C85F65" w:rsidRPr="00DB5395">
        <w:rPr>
          <w:sz w:val="20"/>
          <w:szCs w:val="20"/>
        </w:rPr>
        <w:tab/>
      </w:r>
      <w:r w:rsidR="00C85F65" w:rsidRPr="00DB5395">
        <w:rPr>
          <w:sz w:val="20"/>
          <w:szCs w:val="20"/>
        </w:rPr>
        <w:tab/>
        <w:t>£2.70</w:t>
      </w:r>
    </w:p>
    <w:p w14:paraId="41476E11" w14:textId="15C351EB" w:rsidR="00FB0322" w:rsidRPr="00DB5395" w:rsidRDefault="00B661BC" w:rsidP="00D35672">
      <w:pPr>
        <w:pStyle w:val="Subtitle"/>
        <w:numPr>
          <w:ilvl w:val="1"/>
          <w:numId w:val="12"/>
        </w:numPr>
        <w:spacing w:after="80"/>
        <w:jc w:val="left"/>
        <w:rPr>
          <w:sz w:val="20"/>
          <w:szCs w:val="20"/>
        </w:rPr>
      </w:pPr>
      <w:r>
        <w:rPr>
          <w:sz w:val="20"/>
          <w:szCs w:val="20"/>
        </w:rPr>
        <w:t>Mocha</w:t>
      </w:r>
      <w:r w:rsidR="00C85F65" w:rsidRPr="00DB5395">
        <w:rPr>
          <w:sz w:val="20"/>
          <w:szCs w:val="20"/>
        </w:rPr>
        <w:tab/>
      </w:r>
      <w:r w:rsidR="00C85F65" w:rsidRPr="00DB5395">
        <w:rPr>
          <w:sz w:val="20"/>
          <w:szCs w:val="20"/>
        </w:rPr>
        <w:tab/>
      </w:r>
      <w:r w:rsidR="00C85F65" w:rsidRPr="00DB5395">
        <w:rPr>
          <w:sz w:val="20"/>
          <w:szCs w:val="20"/>
        </w:rPr>
        <w:tab/>
      </w:r>
      <w:r>
        <w:rPr>
          <w:sz w:val="20"/>
          <w:szCs w:val="20"/>
        </w:rPr>
        <w:tab/>
      </w:r>
      <w:r w:rsidR="00C85F65" w:rsidRPr="00DB5395">
        <w:rPr>
          <w:sz w:val="20"/>
          <w:szCs w:val="20"/>
        </w:rPr>
        <w:tab/>
      </w:r>
      <w:r w:rsidR="00C85F65" w:rsidRPr="00DB5395">
        <w:rPr>
          <w:sz w:val="20"/>
          <w:szCs w:val="20"/>
        </w:rPr>
        <w:tab/>
        <w:t>£</w:t>
      </w:r>
      <w:r>
        <w:rPr>
          <w:sz w:val="20"/>
          <w:szCs w:val="20"/>
        </w:rPr>
        <w:t>3.25</w:t>
      </w:r>
    </w:p>
    <w:p w14:paraId="48E6ADAF" w14:textId="77777777" w:rsidR="00FB0322" w:rsidRPr="00DB5395" w:rsidRDefault="00FB0322" w:rsidP="00D35672">
      <w:pPr>
        <w:pStyle w:val="Subtitle"/>
        <w:numPr>
          <w:ilvl w:val="1"/>
          <w:numId w:val="12"/>
        </w:numPr>
        <w:spacing w:after="80"/>
        <w:jc w:val="left"/>
        <w:rPr>
          <w:sz w:val="20"/>
          <w:szCs w:val="20"/>
        </w:rPr>
      </w:pPr>
      <w:r w:rsidRPr="00DB5395">
        <w:rPr>
          <w:sz w:val="20"/>
          <w:szCs w:val="20"/>
        </w:rPr>
        <w:t xml:space="preserve">Espresso </w:t>
      </w:r>
      <w:r w:rsidR="006546AE" w:rsidRPr="00DB5395">
        <w:rPr>
          <w:sz w:val="20"/>
          <w:szCs w:val="20"/>
        </w:rPr>
        <w:tab/>
      </w:r>
      <w:r w:rsidR="006546AE" w:rsidRPr="00DB5395">
        <w:rPr>
          <w:sz w:val="20"/>
          <w:szCs w:val="20"/>
        </w:rPr>
        <w:tab/>
      </w:r>
      <w:r w:rsidR="006546AE" w:rsidRPr="00DB5395">
        <w:rPr>
          <w:sz w:val="20"/>
          <w:szCs w:val="20"/>
        </w:rPr>
        <w:tab/>
      </w:r>
      <w:r w:rsidR="006546AE" w:rsidRPr="00DB5395">
        <w:rPr>
          <w:sz w:val="20"/>
          <w:szCs w:val="20"/>
        </w:rPr>
        <w:tab/>
      </w:r>
      <w:r w:rsidR="006546AE" w:rsidRPr="00DB5395">
        <w:rPr>
          <w:sz w:val="20"/>
          <w:szCs w:val="20"/>
        </w:rPr>
        <w:tab/>
      </w:r>
      <w:r w:rsidR="006546AE" w:rsidRPr="00DB5395">
        <w:rPr>
          <w:sz w:val="20"/>
          <w:szCs w:val="20"/>
        </w:rPr>
        <w:tab/>
        <w:t>£2.50</w:t>
      </w:r>
    </w:p>
    <w:p w14:paraId="54A1F21B" w14:textId="2D35C818" w:rsidR="00FB0322" w:rsidRPr="00DB5395" w:rsidRDefault="00FB0322" w:rsidP="00D35672">
      <w:pPr>
        <w:pStyle w:val="Subtitle"/>
        <w:numPr>
          <w:ilvl w:val="0"/>
          <w:numId w:val="12"/>
        </w:numPr>
        <w:spacing w:after="80"/>
        <w:jc w:val="left"/>
        <w:rPr>
          <w:sz w:val="20"/>
          <w:szCs w:val="20"/>
        </w:rPr>
      </w:pPr>
      <w:r w:rsidRPr="00DB5395">
        <w:rPr>
          <w:sz w:val="20"/>
          <w:szCs w:val="20"/>
        </w:rPr>
        <w:t xml:space="preserve">Freshly squeezed orange juice </w:t>
      </w:r>
      <w:r w:rsidR="006546AE" w:rsidRPr="00DB5395">
        <w:rPr>
          <w:sz w:val="20"/>
          <w:szCs w:val="20"/>
        </w:rPr>
        <w:tab/>
      </w:r>
      <w:r w:rsidR="006546AE" w:rsidRPr="00DB5395">
        <w:rPr>
          <w:sz w:val="20"/>
          <w:szCs w:val="20"/>
        </w:rPr>
        <w:tab/>
      </w:r>
      <w:r w:rsidR="006546AE" w:rsidRPr="00DB5395">
        <w:rPr>
          <w:sz w:val="20"/>
          <w:szCs w:val="20"/>
        </w:rPr>
        <w:tab/>
      </w:r>
      <w:r w:rsidR="00B372F2">
        <w:rPr>
          <w:sz w:val="20"/>
          <w:szCs w:val="20"/>
        </w:rPr>
        <w:tab/>
      </w:r>
      <w:r w:rsidR="006546AE" w:rsidRPr="00DB5395">
        <w:rPr>
          <w:sz w:val="20"/>
          <w:szCs w:val="20"/>
        </w:rPr>
        <w:t>£3.</w:t>
      </w:r>
      <w:r w:rsidR="005A6498">
        <w:rPr>
          <w:sz w:val="20"/>
          <w:szCs w:val="20"/>
        </w:rPr>
        <w:t>45</w:t>
      </w:r>
    </w:p>
    <w:p w14:paraId="63D1E659" w14:textId="0C6732FA" w:rsidR="00FB0322" w:rsidRPr="00DB5395" w:rsidRDefault="00FB0322" w:rsidP="00D35672">
      <w:pPr>
        <w:pStyle w:val="Subtitle"/>
        <w:numPr>
          <w:ilvl w:val="0"/>
          <w:numId w:val="12"/>
        </w:numPr>
        <w:spacing w:after="80"/>
        <w:jc w:val="left"/>
        <w:rPr>
          <w:sz w:val="20"/>
          <w:szCs w:val="20"/>
        </w:rPr>
      </w:pPr>
      <w:r w:rsidRPr="00DB5395">
        <w:rPr>
          <w:sz w:val="20"/>
          <w:szCs w:val="20"/>
        </w:rPr>
        <w:t>Hot chocolate</w:t>
      </w:r>
      <w:r w:rsidR="006546AE" w:rsidRPr="00DB5395">
        <w:rPr>
          <w:sz w:val="20"/>
          <w:szCs w:val="20"/>
        </w:rPr>
        <w:tab/>
      </w:r>
      <w:r w:rsidR="006546AE" w:rsidRPr="00DB5395">
        <w:rPr>
          <w:sz w:val="20"/>
          <w:szCs w:val="20"/>
        </w:rPr>
        <w:tab/>
      </w:r>
      <w:r w:rsidR="006546AE" w:rsidRPr="00DB5395">
        <w:rPr>
          <w:sz w:val="20"/>
          <w:szCs w:val="20"/>
        </w:rPr>
        <w:tab/>
      </w:r>
      <w:r w:rsidR="006546AE" w:rsidRPr="00DB5395">
        <w:rPr>
          <w:sz w:val="20"/>
          <w:szCs w:val="20"/>
        </w:rPr>
        <w:tab/>
      </w:r>
      <w:r w:rsidR="006546AE" w:rsidRPr="00DB5395">
        <w:rPr>
          <w:sz w:val="20"/>
          <w:szCs w:val="20"/>
        </w:rPr>
        <w:tab/>
      </w:r>
      <w:r w:rsidR="006546AE" w:rsidRPr="00DB5395">
        <w:rPr>
          <w:sz w:val="20"/>
          <w:szCs w:val="20"/>
        </w:rPr>
        <w:tab/>
        <w:t>£2.</w:t>
      </w:r>
      <w:r w:rsidR="005A6498">
        <w:rPr>
          <w:sz w:val="20"/>
          <w:szCs w:val="20"/>
        </w:rPr>
        <w:t>95</w:t>
      </w:r>
    </w:p>
    <w:p w14:paraId="067EDDCB" w14:textId="3E5C5734" w:rsidR="006546AE" w:rsidRPr="00DB5395" w:rsidRDefault="006546AE" w:rsidP="006546AE">
      <w:pPr>
        <w:pStyle w:val="Subtitle"/>
        <w:numPr>
          <w:ilvl w:val="0"/>
          <w:numId w:val="12"/>
        </w:numPr>
        <w:spacing w:after="80"/>
        <w:jc w:val="left"/>
        <w:rPr>
          <w:sz w:val="20"/>
          <w:szCs w:val="20"/>
        </w:rPr>
      </w:pPr>
      <w:r w:rsidRPr="00DB5395">
        <w:rPr>
          <w:sz w:val="20"/>
          <w:szCs w:val="20"/>
        </w:rPr>
        <w:t>Hot chocolate with cream and marshmallows</w:t>
      </w:r>
      <w:r w:rsidRPr="00DB5395">
        <w:rPr>
          <w:sz w:val="20"/>
          <w:szCs w:val="20"/>
        </w:rPr>
        <w:tab/>
      </w:r>
      <w:r w:rsidR="00B372F2">
        <w:rPr>
          <w:sz w:val="20"/>
          <w:szCs w:val="20"/>
        </w:rPr>
        <w:tab/>
      </w:r>
      <w:r w:rsidRPr="00DB5395">
        <w:rPr>
          <w:sz w:val="20"/>
          <w:szCs w:val="20"/>
        </w:rPr>
        <w:t>£3.</w:t>
      </w:r>
      <w:r w:rsidR="005A6498">
        <w:rPr>
          <w:sz w:val="20"/>
          <w:szCs w:val="20"/>
        </w:rPr>
        <w:t>95</w:t>
      </w:r>
    </w:p>
    <w:p w14:paraId="4C0F7915" w14:textId="264BBEE6" w:rsidR="00FB0322" w:rsidRPr="00DB5395" w:rsidRDefault="00FB0322" w:rsidP="00D35672">
      <w:pPr>
        <w:pStyle w:val="Subtitle"/>
        <w:numPr>
          <w:ilvl w:val="0"/>
          <w:numId w:val="12"/>
        </w:numPr>
        <w:spacing w:after="80"/>
        <w:jc w:val="left"/>
        <w:rPr>
          <w:sz w:val="20"/>
          <w:szCs w:val="20"/>
        </w:rPr>
      </w:pPr>
      <w:r w:rsidRPr="00DB5395">
        <w:rPr>
          <w:sz w:val="20"/>
          <w:szCs w:val="20"/>
        </w:rPr>
        <w:t>Milk shakes</w:t>
      </w:r>
      <w:r w:rsidR="00763927">
        <w:rPr>
          <w:sz w:val="20"/>
          <w:szCs w:val="20"/>
        </w:rPr>
        <w:t xml:space="preserve"> </w:t>
      </w:r>
      <w:r w:rsidR="002C5749">
        <w:rPr>
          <w:sz w:val="20"/>
          <w:szCs w:val="20"/>
        </w:rPr>
        <w:t>(</w:t>
      </w:r>
      <w:proofErr w:type="spellStart"/>
      <w:r w:rsidR="002C5749">
        <w:rPr>
          <w:sz w:val="20"/>
          <w:szCs w:val="20"/>
        </w:rPr>
        <w:t>thickshakes</w:t>
      </w:r>
      <w:proofErr w:type="spellEnd"/>
      <w:r w:rsidR="002C5749">
        <w:rPr>
          <w:sz w:val="20"/>
          <w:szCs w:val="20"/>
        </w:rPr>
        <w:t>)</w:t>
      </w:r>
    </w:p>
    <w:p w14:paraId="2E48673A" w14:textId="2ED10550" w:rsidR="003E52E9" w:rsidRDefault="00FB0322" w:rsidP="00C81048">
      <w:pPr>
        <w:pStyle w:val="Subtitle"/>
        <w:numPr>
          <w:ilvl w:val="1"/>
          <w:numId w:val="12"/>
        </w:numPr>
        <w:spacing w:after="80"/>
        <w:jc w:val="left"/>
        <w:rPr>
          <w:sz w:val="20"/>
          <w:szCs w:val="20"/>
        </w:rPr>
      </w:pPr>
      <w:r w:rsidRPr="00DB5395">
        <w:rPr>
          <w:sz w:val="20"/>
          <w:szCs w:val="20"/>
        </w:rPr>
        <w:t>Chocolate</w:t>
      </w:r>
      <w:r w:rsidR="003E52E9">
        <w:rPr>
          <w:sz w:val="20"/>
          <w:szCs w:val="20"/>
        </w:rPr>
        <w:t xml:space="preserve">, </w:t>
      </w:r>
      <w:proofErr w:type="gramStart"/>
      <w:r w:rsidR="003E52E9">
        <w:rPr>
          <w:sz w:val="20"/>
          <w:szCs w:val="20"/>
        </w:rPr>
        <w:t>strawberry</w:t>
      </w:r>
      <w:proofErr w:type="gramEnd"/>
      <w:r w:rsidR="003E52E9">
        <w:rPr>
          <w:sz w:val="20"/>
          <w:szCs w:val="20"/>
        </w:rPr>
        <w:t xml:space="preserve"> or banana</w:t>
      </w:r>
      <w:r w:rsidR="002C5749">
        <w:rPr>
          <w:sz w:val="20"/>
          <w:szCs w:val="20"/>
        </w:rPr>
        <w:tab/>
      </w:r>
      <w:r w:rsidR="003E52E9">
        <w:rPr>
          <w:sz w:val="20"/>
          <w:szCs w:val="20"/>
        </w:rPr>
        <w:tab/>
        <w:t>£3</w:t>
      </w:r>
      <w:r w:rsidR="002C5749">
        <w:rPr>
          <w:sz w:val="20"/>
          <w:szCs w:val="20"/>
        </w:rPr>
        <w:t>.</w:t>
      </w:r>
      <w:r w:rsidR="005A6498">
        <w:rPr>
          <w:sz w:val="20"/>
          <w:szCs w:val="20"/>
        </w:rPr>
        <w:t>95</w:t>
      </w:r>
    </w:p>
    <w:p w14:paraId="3AD49E42" w14:textId="77777777" w:rsidR="00FB0322" w:rsidRPr="00DB5395" w:rsidRDefault="00FB0322" w:rsidP="00D35672">
      <w:pPr>
        <w:pStyle w:val="Subtitle"/>
        <w:numPr>
          <w:ilvl w:val="0"/>
          <w:numId w:val="12"/>
        </w:numPr>
        <w:spacing w:after="80"/>
        <w:jc w:val="left"/>
        <w:rPr>
          <w:sz w:val="20"/>
          <w:szCs w:val="20"/>
        </w:rPr>
      </w:pPr>
      <w:r w:rsidRPr="00DB5395">
        <w:rPr>
          <w:sz w:val="20"/>
          <w:szCs w:val="20"/>
        </w:rPr>
        <w:t>Smoothies</w:t>
      </w:r>
    </w:p>
    <w:p w14:paraId="5CDC6890" w14:textId="77777777" w:rsidR="00FB0322" w:rsidRPr="00DB5395" w:rsidRDefault="00FB0322" w:rsidP="00D35672">
      <w:pPr>
        <w:pStyle w:val="Subtitle"/>
        <w:numPr>
          <w:ilvl w:val="1"/>
          <w:numId w:val="12"/>
        </w:numPr>
        <w:spacing w:after="80"/>
        <w:jc w:val="left"/>
        <w:rPr>
          <w:sz w:val="20"/>
          <w:szCs w:val="20"/>
        </w:rPr>
      </w:pPr>
      <w:r w:rsidRPr="00DB5395">
        <w:rPr>
          <w:sz w:val="20"/>
          <w:szCs w:val="20"/>
        </w:rPr>
        <w:t>Californian fruit</w:t>
      </w:r>
      <w:r w:rsidR="006546AE" w:rsidRPr="00DB5395">
        <w:rPr>
          <w:sz w:val="20"/>
          <w:szCs w:val="20"/>
        </w:rPr>
        <w:tab/>
      </w:r>
      <w:r w:rsidR="006546AE" w:rsidRPr="00DB5395">
        <w:rPr>
          <w:sz w:val="20"/>
          <w:szCs w:val="20"/>
        </w:rPr>
        <w:tab/>
      </w:r>
      <w:r w:rsidR="006546AE" w:rsidRPr="00DB5395">
        <w:rPr>
          <w:sz w:val="20"/>
          <w:szCs w:val="20"/>
        </w:rPr>
        <w:tab/>
      </w:r>
      <w:r w:rsidR="006546AE" w:rsidRPr="00DB5395">
        <w:rPr>
          <w:sz w:val="20"/>
          <w:szCs w:val="20"/>
        </w:rPr>
        <w:tab/>
      </w:r>
      <w:r w:rsidR="006546AE" w:rsidRPr="00DB5395">
        <w:rPr>
          <w:sz w:val="20"/>
          <w:szCs w:val="20"/>
        </w:rPr>
        <w:tab/>
        <w:t>£3.95</w:t>
      </w:r>
    </w:p>
    <w:p w14:paraId="0EA44CC8" w14:textId="77777777" w:rsidR="00FB0322" w:rsidRPr="00DB5395" w:rsidRDefault="00FB0322" w:rsidP="00D35672">
      <w:pPr>
        <w:pStyle w:val="Subtitle"/>
        <w:numPr>
          <w:ilvl w:val="1"/>
          <w:numId w:val="12"/>
        </w:numPr>
        <w:spacing w:after="80"/>
        <w:jc w:val="left"/>
        <w:rPr>
          <w:sz w:val="20"/>
          <w:szCs w:val="20"/>
        </w:rPr>
      </w:pPr>
      <w:r w:rsidRPr="00DB5395">
        <w:rPr>
          <w:sz w:val="20"/>
          <w:szCs w:val="20"/>
        </w:rPr>
        <w:t>Summer fruit</w:t>
      </w:r>
      <w:r w:rsidR="006546AE" w:rsidRPr="00DB5395">
        <w:rPr>
          <w:sz w:val="20"/>
          <w:szCs w:val="20"/>
        </w:rPr>
        <w:tab/>
      </w:r>
      <w:r w:rsidR="006546AE" w:rsidRPr="00DB5395">
        <w:rPr>
          <w:sz w:val="20"/>
          <w:szCs w:val="20"/>
        </w:rPr>
        <w:tab/>
      </w:r>
      <w:r w:rsidR="006546AE" w:rsidRPr="00DB5395">
        <w:rPr>
          <w:sz w:val="20"/>
          <w:szCs w:val="20"/>
        </w:rPr>
        <w:tab/>
      </w:r>
      <w:r w:rsidR="006546AE" w:rsidRPr="00DB5395">
        <w:rPr>
          <w:sz w:val="20"/>
          <w:szCs w:val="20"/>
        </w:rPr>
        <w:tab/>
      </w:r>
      <w:r w:rsidR="006546AE" w:rsidRPr="00DB5395">
        <w:rPr>
          <w:sz w:val="20"/>
          <w:szCs w:val="20"/>
        </w:rPr>
        <w:tab/>
        <w:t>£3.95</w:t>
      </w:r>
    </w:p>
    <w:p w14:paraId="51E7C779" w14:textId="59B16D6C" w:rsidR="00FB0322" w:rsidRPr="00DB5395" w:rsidRDefault="00FB0322" w:rsidP="00D35672">
      <w:pPr>
        <w:pStyle w:val="Subtitle"/>
        <w:numPr>
          <w:ilvl w:val="0"/>
          <w:numId w:val="12"/>
        </w:numPr>
        <w:spacing w:after="80"/>
        <w:jc w:val="left"/>
        <w:rPr>
          <w:sz w:val="20"/>
          <w:szCs w:val="20"/>
        </w:rPr>
      </w:pPr>
      <w:r w:rsidRPr="00DB5395">
        <w:rPr>
          <w:sz w:val="20"/>
          <w:szCs w:val="20"/>
        </w:rPr>
        <w:t>Selection of Luscombe Devon Juices</w:t>
      </w:r>
      <w:r w:rsidR="006546AE" w:rsidRPr="00DB5395">
        <w:rPr>
          <w:sz w:val="20"/>
          <w:szCs w:val="20"/>
        </w:rPr>
        <w:tab/>
      </w:r>
      <w:r w:rsidR="006546AE" w:rsidRPr="00DB5395">
        <w:rPr>
          <w:sz w:val="20"/>
          <w:szCs w:val="20"/>
        </w:rPr>
        <w:tab/>
      </w:r>
      <w:r w:rsidR="00B372F2">
        <w:rPr>
          <w:sz w:val="20"/>
          <w:szCs w:val="20"/>
        </w:rPr>
        <w:tab/>
      </w:r>
      <w:r w:rsidR="006546AE" w:rsidRPr="00DB5395">
        <w:rPr>
          <w:sz w:val="20"/>
          <w:szCs w:val="20"/>
        </w:rPr>
        <w:t>£2.95</w:t>
      </w:r>
    </w:p>
    <w:p w14:paraId="43DC5F99" w14:textId="743DF836" w:rsidR="00FB0322" w:rsidRPr="00DB5395" w:rsidRDefault="00FB0322" w:rsidP="00D35672">
      <w:pPr>
        <w:pStyle w:val="Subtitle"/>
        <w:numPr>
          <w:ilvl w:val="0"/>
          <w:numId w:val="12"/>
        </w:numPr>
        <w:spacing w:after="80"/>
        <w:jc w:val="left"/>
        <w:rPr>
          <w:sz w:val="20"/>
          <w:szCs w:val="20"/>
        </w:rPr>
      </w:pPr>
      <w:r w:rsidRPr="00DB5395">
        <w:rPr>
          <w:sz w:val="20"/>
          <w:szCs w:val="20"/>
        </w:rPr>
        <w:t>Coke</w:t>
      </w:r>
      <w:r w:rsidR="00672F88">
        <w:rPr>
          <w:sz w:val="20"/>
          <w:szCs w:val="20"/>
        </w:rPr>
        <w:t xml:space="preserve"> </w:t>
      </w:r>
      <w:r w:rsidRPr="00DB5395">
        <w:rPr>
          <w:sz w:val="20"/>
          <w:szCs w:val="20"/>
        </w:rPr>
        <w:t>or Diet Coke</w:t>
      </w:r>
      <w:r w:rsidR="006546AE" w:rsidRPr="00DB5395">
        <w:rPr>
          <w:sz w:val="20"/>
          <w:szCs w:val="20"/>
        </w:rPr>
        <w:tab/>
      </w:r>
      <w:r w:rsidR="006546AE" w:rsidRPr="00DB5395">
        <w:rPr>
          <w:sz w:val="20"/>
          <w:szCs w:val="20"/>
        </w:rPr>
        <w:tab/>
      </w:r>
      <w:r w:rsidR="006546AE" w:rsidRPr="00DB5395">
        <w:rPr>
          <w:sz w:val="20"/>
          <w:szCs w:val="20"/>
        </w:rPr>
        <w:tab/>
      </w:r>
      <w:r w:rsidR="006546AE" w:rsidRPr="00DB5395">
        <w:rPr>
          <w:sz w:val="20"/>
          <w:szCs w:val="20"/>
        </w:rPr>
        <w:tab/>
      </w:r>
      <w:r w:rsidR="006546AE" w:rsidRPr="00DB5395">
        <w:rPr>
          <w:sz w:val="20"/>
          <w:szCs w:val="20"/>
        </w:rPr>
        <w:tab/>
        <w:t>£2.75</w:t>
      </w:r>
    </w:p>
    <w:p w14:paraId="784C46F9" w14:textId="33BBC55A" w:rsidR="009F748C" w:rsidRDefault="00FB0322" w:rsidP="00D35672">
      <w:pPr>
        <w:pStyle w:val="Subtitle"/>
        <w:numPr>
          <w:ilvl w:val="0"/>
          <w:numId w:val="12"/>
        </w:numPr>
        <w:spacing w:after="80"/>
        <w:jc w:val="left"/>
        <w:rPr>
          <w:sz w:val="20"/>
          <w:szCs w:val="20"/>
        </w:rPr>
      </w:pPr>
      <w:r w:rsidRPr="00DB5395">
        <w:rPr>
          <w:sz w:val="20"/>
          <w:szCs w:val="20"/>
        </w:rPr>
        <w:t>Still or Sparkling water</w:t>
      </w:r>
      <w:r w:rsidR="006546AE" w:rsidRPr="00DB5395">
        <w:rPr>
          <w:sz w:val="20"/>
          <w:szCs w:val="20"/>
        </w:rPr>
        <w:tab/>
      </w:r>
      <w:r w:rsidR="006546AE" w:rsidRPr="00DB5395">
        <w:rPr>
          <w:sz w:val="20"/>
          <w:szCs w:val="20"/>
        </w:rPr>
        <w:tab/>
      </w:r>
      <w:r w:rsidR="006546AE" w:rsidRPr="00DB5395">
        <w:rPr>
          <w:sz w:val="20"/>
          <w:szCs w:val="20"/>
        </w:rPr>
        <w:tab/>
      </w:r>
      <w:r w:rsidR="006546AE" w:rsidRPr="00DB5395">
        <w:rPr>
          <w:sz w:val="20"/>
          <w:szCs w:val="20"/>
        </w:rPr>
        <w:tab/>
      </w:r>
      <w:r w:rsidR="006546AE" w:rsidRPr="00DB5395">
        <w:rPr>
          <w:sz w:val="20"/>
          <w:szCs w:val="20"/>
        </w:rPr>
        <w:tab/>
        <w:t>£2.50</w:t>
      </w:r>
    </w:p>
    <w:p w14:paraId="458EE5BC" w14:textId="38CC3C00" w:rsidR="003E52E9" w:rsidRDefault="003E52E9" w:rsidP="00D35672">
      <w:pPr>
        <w:pStyle w:val="Subtitle"/>
        <w:numPr>
          <w:ilvl w:val="0"/>
          <w:numId w:val="12"/>
        </w:numPr>
        <w:spacing w:after="80"/>
        <w:jc w:val="left"/>
        <w:rPr>
          <w:sz w:val="20"/>
          <w:szCs w:val="20"/>
        </w:rPr>
      </w:pPr>
      <w:r>
        <w:rPr>
          <w:sz w:val="20"/>
          <w:szCs w:val="20"/>
        </w:rPr>
        <w:t>Squash (blackcurrant or orange)</w:t>
      </w:r>
      <w:r>
        <w:rPr>
          <w:sz w:val="20"/>
          <w:szCs w:val="20"/>
        </w:rPr>
        <w:tab/>
      </w:r>
      <w:r>
        <w:rPr>
          <w:sz w:val="20"/>
          <w:szCs w:val="20"/>
        </w:rPr>
        <w:tab/>
      </w:r>
      <w:r>
        <w:rPr>
          <w:sz w:val="20"/>
          <w:szCs w:val="20"/>
        </w:rPr>
        <w:tab/>
      </w:r>
      <w:r>
        <w:rPr>
          <w:sz w:val="20"/>
          <w:szCs w:val="20"/>
        </w:rPr>
        <w:tab/>
        <w:t>£0.</w:t>
      </w:r>
      <w:r w:rsidR="005A6498">
        <w:rPr>
          <w:sz w:val="20"/>
          <w:szCs w:val="20"/>
        </w:rPr>
        <w:t>80</w:t>
      </w:r>
    </w:p>
    <w:p w14:paraId="2CF205F2" w14:textId="6D56C790" w:rsidR="002B736B" w:rsidRPr="00DB5395" w:rsidRDefault="002B736B" w:rsidP="00D35672">
      <w:pPr>
        <w:pStyle w:val="Subtitle"/>
        <w:numPr>
          <w:ilvl w:val="0"/>
          <w:numId w:val="12"/>
        </w:numPr>
        <w:spacing w:after="80"/>
        <w:jc w:val="left"/>
        <w:rPr>
          <w:sz w:val="20"/>
          <w:szCs w:val="20"/>
        </w:rPr>
      </w:pPr>
      <w:r>
        <w:rPr>
          <w:sz w:val="20"/>
          <w:szCs w:val="20"/>
        </w:rPr>
        <w:t>Glass of milk</w:t>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r w:rsidR="005A6498">
        <w:rPr>
          <w:sz w:val="20"/>
          <w:szCs w:val="20"/>
        </w:rPr>
        <w:t>65</w:t>
      </w:r>
    </w:p>
    <w:p w14:paraId="214BA8DB" w14:textId="77777777" w:rsidR="008064DA" w:rsidRPr="008064DA" w:rsidRDefault="008064DA" w:rsidP="00D35672">
      <w:pPr>
        <w:pStyle w:val="Subtitle"/>
        <w:spacing w:after="80"/>
        <w:ind w:left="1146"/>
        <w:jc w:val="left"/>
        <w:rPr>
          <w:sz w:val="22"/>
          <w:szCs w:val="22"/>
        </w:rPr>
      </w:pPr>
    </w:p>
    <w:p w14:paraId="6E99B0B3" w14:textId="0D4E93CA" w:rsidR="009F748C" w:rsidRPr="00336191" w:rsidRDefault="00336191" w:rsidP="008064DA">
      <w:pPr>
        <w:pStyle w:val="Subtitle"/>
        <w:spacing w:after="120"/>
        <w:jc w:val="left"/>
        <w:rPr>
          <w:b/>
          <w:bCs/>
          <w:sz w:val="18"/>
          <w:szCs w:val="18"/>
        </w:rPr>
      </w:pPr>
      <w:r w:rsidRPr="00336191">
        <w:rPr>
          <w:b/>
          <w:bCs/>
          <w:sz w:val="18"/>
          <w:szCs w:val="18"/>
        </w:rPr>
        <w:t>Please make your server aware of any allergens you may have. We make every effort to ensure that your meal will be free from allergens but please be aware we cannot guarantee this.</w:t>
      </w:r>
    </w:p>
    <w:p w14:paraId="191CA663" w14:textId="77777777" w:rsidR="006546AE" w:rsidRDefault="006546AE" w:rsidP="00376F1D">
      <w:pPr>
        <w:pStyle w:val="Subtitle"/>
        <w:spacing w:after="120"/>
        <w:rPr>
          <w:sz w:val="44"/>
          <w:szCs w:val="44"/>
        </w:rPr>
      </w:pPr>
    </w:p>
    <w:p w14:paraId="65E2CC11" w14:textId="77777777" w:rsidR="00336191" w:rsidRDefault="00336191" w:rsidP="002945DA">
      <w:pPr>
        <w:pStyle w:val="Subtitle"/>
        <w:spacing w:after="120"/>
        <w:rPr>
          <w:b/>
          <w:noProof/>
          <w:sz w:val="44"/>
          <w:szCs w:val="44"/>
          <w:lang w:eastAsia="en-GB"/>
        </w:rPr>
      </w:pPr>
    </w:p>
    <w:p w14:paraId="74D731B8" w14:textId="2DFDE021" w:rsidR="002945DA" w:rsidRDefault="002945DA" w:rsidP="00336191">
      <w:pPr>
        <w:pStyle w:val="Subtitle"/>
        <w:spacing w:after="120"/>
        <w:ind w:left="1440" w:firstLine="720"/>
        <w:jc w:val="left"/>
        <w:rPr>
          <w:sz w:val="32"/>
          <w:szCs w:val="32"/>
        </w:rPr>
      </w:pPr>
      <w:r>
        <w:rPr>
          <w:b/>
          <w:noProof/>
          <w:sz w:val="44"/>
          <w:szCs w:val="44"/>
          <w:lang w:eastAsia="en-GB"/>
        </w:rPr>
        <w:drawing>
          <wp:inline distT="0" distB="0" distL="0" distR="0" wp14:anchorId="57C16DB7" wp14:editId="3868F7F9">
            <wp:extent cx="2028825" cy="1192692"/>
            <wp:effectExtent l="0" t="0" r="0" b="0"/>
            <wp:docPr id="1" name="Picture 1" descr="../../../../Desktop/luxtons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uxtonslogo.pd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1804" cy="1212080"/>
                    </a:xfrm>
                    <a:prstGeom prst="rect">
                      <a:avLst/>
                    </a:prstGeom>
                    <a:noFill/>
                    <a:ln>
                      <a:noFill/>
                    </a:ln>
                  </pic:spPr>
                </pic:pic>
              </a:graphicData>
            </a:graphic>
          </wp:inline>
        </w:drawing>
      </w:r>
    </w:p>
    <w:p w14:paraId="7F8C0F33" w14:textId="4C40091B" w:rsidR="00336191" w:rsidRPr="00336191" w:rsidRDefault="00336191" w:rsidP="00336191">
      <w:pPr>
        <w:pStyle w:val="Subtitle"/>
        <w:spacing w:after="120"/>
        <w:ind w:left="1440" w:firstLine="720"/>
        <w:jc w:val="left"/>
        <w:rPr>
          <w:b/>
          <w:bCs/>
          <w:szCs w:val="28"/>
        </w:rPr>
      </w:pPr>
      <w:r w:rsidRPr="00336191">
        <w:rPr>
          <w:b/>
          <w:bCs/>
          <w:szCs w:val="28"/>
        </w:rPr>
        <w:t>PLEASE ORDER AT THE TILL</w:t>
      </w:r>
    </w:p>
    <w:p w14:paraId="7179EA2A" w14:textId="3858175D" w:rsidR="008064DA" w:rsidRDefault="00B13641" w:rsidP="00347B11">
      <w:pPr>
        <w:pStyle w:val="Subtitle"/>
        <w:spacing w:after="120"/>
        <w:rPr>
          <w:b/>
          <w:bCs/>
          <w:sz w:val="22"/>
          <w:szCs w:val="22"/>
        </w:rPr>
      </w:pPr>
      <w:r w:rsidRPr="00336191">
        <w:rPr>
          <w:b/>
          <w:bCs/>
          <w:szCs w:val="28"/>
        </w:rPr>
        <w:t>Breakfasts</w:t>
      </w:r>
      <w:r w:rsidR="00347B11" w:rsidRPr="00C7184A">
        <w:rPr>
          <w:b/>
          <w:bCs/>
          <w:sz w:val="32"/>
          <w:szCs w:val="32"/>
        </w:rPr>
        <w:t xml:space="preserve"> </w:t>
      </w:r>
      <w:r w:rsidR="00347B11">
        <w:rPr>
          <w:sz w:val="32"/>
          <w:szCs w:val="32"/>
        </w:rPr>
        <w:t xml:space="preserve">    </w:t>
      </w:r>
      <w:r w:rsidR="008064DA" w:rsidRPr="00336191">
        <w:rPr>
          <w:b/>
          <w:bCs/>
          <w:sz w:val="20"/>
          <w:szCs w:val="20"/>
        </w:rPr>
        <w:t xml:space="preserve">Served </w:t>
      </w:r>
      <w:r w:rsidR="0097457D">
        <w:rPr>
          <w:b/>
          <w:bCs/>
          <w:sz w:val="20"/>
          <w:szCs w:val="20"/>
        </w:rPr>
        <w:t>7.30</w:t>
      </w:r>
      <w:r w:rsidR="00270DDD" w:rsidRPr="00336191">
        <w:rPr>
          <w:b/>
          <w:bCs/>
          <w:sz w:val="20"/>
          <w:szCs w:val="20"/>
        </w:rPr>
        <w:t>am</w:t>
      </w:r>
      <w:r w:rsidR="008064DA" w:rsidRPr="00336191">
        <w:rPr>
          <w:b/>
          <w:bCs/>
          <w:sz w:val="20"/>
          <w:szCs w:val="20"/>
        </w:rPr>
        <w:t xml:space="preserve"> to </w:t>
      </w:r>
      <w:r w:rsidR="004C1DA3">
        <w:rPr>
          <w:b/>
          <w:bCs/>
          <w:sz w:val="20"/>
          <w:szCs w:val="20"/>
        </w:rPr>
        <w:t>12pm</w:t>
      </w:r>
      <w:r w:rsidR="00582D64">
        <w:rPr>
          <w:b/>
          <w:bCs/>
          <w:sz w:val="20"/>
          <w:szCs w:val="20"/>
        </w:rPr>
        <w:t xml:space="preserve"> (Monday – Saturday)</w:t>
      </w:r>
    </w:p>
    <w:p w14:paraId="04736D7A" w14:textId="17839CBB" w:rsidR="00D9423D" w:rsidRPr="00336191" w:rsidRDefault="00D9423D" w:rsidP="00347B11">
      <w:pPr>
        <w:pStyle w:val="Subtitle"/>
        <w:spacing w:after="120"/>
        <w:rPr>
          <w:b/>
          <w:bCs/>
          <w:sz w:val="20"/>
          <w:szCs w:val="20"/>
        </w:rPr>
      </w:pPr>
      <w:r w:rsidRPr="00336191">
        <w:rPr>
          <w:b/>
          <w:bCs/>
          <w:sz w:val="20"/>
          <w:szCs w:val="20"/>
        </w:rPr>
        <w:t>Available with white</w:t>
      </w:r>
      <w:r w:rsidR="00FE5639">
        <w:rPr>
          <w:b/>
          <w:bCs/>
          <w:sz w:val="20"/>
          <w:szCs w:val="20"/>
        </w:rPr>
        <w:t xml:space="preserve"> </w:t>
      </w:r>
      <w:r w:rsidR="00E61D55">
        <w:rPr>
          <w:b/>
          <w:bCs/>
          <w:sz w:val="20"/>
          <w:szCs w:val="20"/>
        </w:rPr>
        <w:t xml:space="preserve">or </w:t>
      </w:r>
      <w:r w:rsidRPr="00336191">
        <w:rPr>
          <w:b/>
          <w:bCs/>
          <w:sz w:val="20"/>
          <w:szCs w:val="20"/>
        </w:rPr>
        <w:t xml:space="preserve">granary </w:t>
      </w:r>
      <w:r w:rsidR="00E61D55">
        <w:rPr>
          <w:b/>
          <w:bCs/>
          <w:sz w:val="20"/>
          <w:szCs w:val="20"/>
        </w:rPr>
        <w:t>(Gluten</w:t>
      </w:r>
      <w:r w:rsidRPr="00336191">
        <w:rPr>
          <w:b/>
          <w:bCs/>
          <w:sz w:val="20"/>
          <w:szCs w:val="20"/>
        </w:rPr>
        <w:t xml:space="preserve"> free </w:t>
      </w:r>
      <w:r w:rsidR="00E61D55">
        <w:rPr>
          <w:b/>
          <w:bCs/>
          <w:sz w:val="20"/>
          <w:szCs w:val="20"/>
        </w:rPr>
        <w:t>– extra 40p)</w:t>
      </w:r>
    </w:p>
    <w:tbl>
      <w:tblPr>
        <w:tblW w:w="7278" w:type="dxa"/>
        <w:tblInd w:w="93" w:type="dxa"/>
        <w:tblCellMar>
          <w:bottom w:w="57" w:type="dxa"/>
        </w:tblCellMar>
        <w:tblLook w:val="04A0" w:firstRow="1" w:lastRow="0" w:firstColumn="1" w:lastColumn="0" w:noHBand="0" w:noVBand="1"/>
      </w:tblPr>
      <w:tblGrid>
        <w:gridCol w:w="6452"/>
        <w:gridCol w:w="826"/>
      </w:tblGrid>
      <w:tr w:rsidR="007D0054" w:rsidRPr="00DB5395" w14:paraId="05949C1B" w14:textId="77777777" w:rsidTr="00270DDD">
        <w:trPr>
          <w:trHeight w:val="284"/>
        </w:trPr>
        <w:tc>
          <w:tcPr>
            <w:tcW w:w="6536" w:type="dxa"/>
            <w:tcBorders>
              <w:top w:val="nil"/>
              <w:left w:val="nil"/>
              <w:bottom w:val="nil"/>
              <w:right w:val="nil"/>
            </w:tcBorders>
            <w:shd w:val="clear" w:color="auto" w:fill="auto"/>
            <w:hideMark/>
          </w:tcPr>
          <w:p w14:paraId="6D1933C2" w14:textId="23AB6FCC" w:rsidR="007D0054" w:rsidRPr="00DB5395" w:rsidRDefault="007D0054" w:rsidP="007D0054">
            <w:pPr>
              <w:pStyle w:val="ListParagraph"/>
              <w:numPr>
                <w:ilvl w:val="0"/>
                <w:numId w:val="14"/>
              </w:numPr>
              <w:rPr>
                <w:rFonts w:ascii="Century Gothic" w:hAnsi="Century Gothic" w:cs="Calibri"/>
                <w:color w:val="000000"/>
                <w:sz w:val="20"/>
                <w:szCs w:val="20"/>
              </w:rPr>
            </w:pPr>
            <w:r w:rsidRPr="00DB5395">
              <w:rPr>
                <w:rFonts w:ascii="Century Gothic" w:hAnsi="Century Gothic" w:cs="Calibri"/>
                <w:color w:val="000000"/>
                <w:sz w:val="20"/>
                <w:szCs w:val="20"/>
              </w:rPr>
              <w:t>Farmers Breakfast</w:t>
            </w:r>
            <w:r w:rsidR="00C7184A">
              <w:rPr>
                <w:rFonts w:ascii="Century Gothic" w:hAnsi="Century Gothic" w:cs="Calibri"/>
                <w:color w:val="000000"/>
                <w:sz w:val="20"/>
                <w:szCs w:val="20"/>
              </w:rPr>
              <w:t xml:space="preserve">: </w:t>
            </w:r>
            <w:r w:rsidRPr="00DB5395">
              <w:rPr>
                <w:rFonts w:ascii="Century Gothic" w:hAnsi="Century Gothic" w:cs="Calibri"/>
                <w:color w:val="000000"/>
                <w:sz w:val="20"/>
                <w:szCs w:val="20"/>
              </w:rPr>
              <w:t>two sausages, two rashers of bacon, fried eggs, hash browns, tomato, mushrooms</w:t>
            </w:r>
            <w:r w:rsidR="00763927">
              <w:rPr>
                <w:rFonts w:ascii="Century Gothic" w:hAnsi="Century Gothic" w:cs="Calibri"/>
                <w:color w:val="000000"/>
                <w:sz w:val="20"/>
                <w:szCs w:val="20"/>
              </w:rPr>
              <w:t>,</w:t>
            </w:r>
            <w:r w:rsidR="00C7184A">
              <w:rPr>
                <w:rFonts w:ascii="Century Gothic" w:hAnsi="Century Gothic" w:cs="Calibri"/>
                <w:color w:val="000000"/>
                <w:sz w:val="20"/>
                <w:szCs w:val="20"/>
              </w:rPr>
              <w:t xml:space="preserve"> </w:t>
            </w:r>
            <w:r w:rsidRPr="00DB5395">
              <w:rPr>
                <w:rFonts w:ascii="Century Gothic" w:hAnsi="Century Gothic" w:cs="Calibri"/>
                <w:color w:val="000000"/>
                <w:sz w:val="20"/>
                <w:szCs w:val="20"/>
              </w:rPr>
              <w:t>beans</w:t>
            </w:r>
            <w:r w:rsidR="00C81048">
              <w:rPr>
                <w:rFonts w:ascii="Century Gothic" w:hAnsi="Century Gothic" w:cs="Calibri"/>
                <w:color w:val="000000"/>
                <w:sz w:val="20"/>
                <w:szCs w:val="20"/>
              </w:rPr>
              <w:t xml:space="preserve"> </w:t>
            </w:r>
            <w:r w:rsidRPr="00DB5395">
              <w:rPr>
                <w:rFonts w:ascii="Century Gothic" w:hAnsi="Century Gothic" w:cs="Calibri"/>
                <w:color w:val="000000"/>
                <w:sz w:val="20"/>
                <w:szCs w:val="20"/>
              </w:rPr>
              <w:t>&amp; toast</w:t>
            </w:r>
          </w:p>
        </w:tc>
        <w:tc>
          <w:tcPr>
            <w:tcW w:w="742" w:type="dxa"/>
            <w:tcBorders>
              <w:top w:val="nil"/>
              <w:left w:val="nil"/>
              <w:bottom w:val="nil"/>
              <w:right w:val="nil"/>
            </w:tcBorders>
            <w:shd w:val="clear" w:color="auto" w:fill="auto"/>
            <w:hideMark/>
          </w:tcPr>
          <w:p w14:paraId="7AE385E5" w14:textId="0DAADDBC" w:rsidR="007D0054" w:rsidRPr="00DB5395" w:rsidRDefault="005A6498">
            <w:pPr>
              <w:jc w:val="right"/>
              <w:rPr>
                <w:rFonts w:ascii="Century Gothic" w:hAnsi="Century Gothic" w:cs="Calibri"/>
                <w:color w:val="000000"/>
                <w:sz w:val="20"/>
                <w:szCs w:val="20"/>
              </w:rPr>
            </w:pPr>
            <w:r>
              <w:rPr>
                <w:rFonts w:ascii="Century Gothic" w:hAnsi="Century Gothic" w:cs="Calibri"/>
                <w:color w:val="000000"/>
                <w:sz w:val="20"/>
                <w:szCs w:val="20"/>
              </w:rPr>
              <w:t>£10.75</w:t>
            </w:r>
          </w:p>
        </w:tc>
      </w:tr>
      <w:tr w:rsidR="007D0054" w:rsidRPr="00DB5395" w14:paraId="7F6E686D" w14:textId="77777777" w:rsidTr="00270DDD">
        <w:trPr>
          <w:trHeight w:val="284"/>
        </w:trPr>
        <w:tc>
          <w:tcPr>
            <w:tcW w:w="6536" w:type="dxa"/>
            <w:tcBorders>
              <w:top w:val="nil"/>
              <w:left w:val="nil"/>
              <w:bottom w:val="nil"/>
              <w:right w:val="nil"/>
            </w:tcBorders>
            <w:shd w:val="clear" w:color="auto" w:fill="auto"/>
            <w:hideMark/>
          </w:tcPr>
          <w:p w14:paraId="3135594E" w14:textId="7B86025F" w:rsidR="007D0054" w:rsidRPr="00DB5395" w:rsidRDefault="007D0054" w:rsidP="007D0054">
            <w:pPr>
              <w:pStyle w:val="ListParagraph"/>
              <w:numPr>
                <w:ilvl w:val="0"/>
                <w:numId w:val="14"/>
              </w:numPr>
              <w:rPr>
                <w:rFonts w:ascii="Century Gothic" w:hAnsi="Century Gothic" w:cs="Calibri"/>
                <w:color w:val="000000"/>
                <w:sz w:val="20"/>
                <w:szCs w:val="20"/>
              </w:rPr>
            </w:pPr>
            <w:r w:rsidRPr="00DB5395">
              <w:rPr>
                <w:rFonts w:ascii="Century Gothic" w:hAnsi="Century Gothic" w:cs="Calibri"/>
                <w:color w:val="000000"/>
                <w:sz w:val="20"/>
                <w:szCs w:val="20"/>
              </w:rPr>
              <w:t>Little Farmer</w:t>
            </w:r>
            <w:r w:rsidR="009A0400">
              <w:rPr>
                <w:rFonts w:ascii="Century Gothic" w:hAnsi="Century Gothic" w:cs="Calibri"/>
                <w:color w:val="000000"/>
                <w:sz w:val="20"/>
                <w:szCs w:val="20"/>
              </w:rPr>
              <w:t>’s breakfast</w:t>
            </w:r>
            <w:r w:rsidRPr="00DB5395">
              <w:rPr>
                <w:rFonts w:ascii="Century Gothic" w:hAnsi="Century Gothic" w:cs="Calibri"/>
                <w:color w:val="000000"/>
                <w:sz w:val="20"/>
                <w:szCs w:val="20"/>
              </w:rPr>
              <w:t xml:space="preserve"> of</w:t>
            </w:r>
            <w:r w:rsidR="009A0400">
              <w:rPr>
                <w:rFonts w:ascii="Century Gothic" w:hAnsi="Century Gothic" w:cs="Calibri"/>
                <w:color w:val="000000"/>
                <w:sz w:val="20"/>
                <w:szCs w:val="20"/>
              </w:rPr>
              <w:t xml:space="preserve"> </w:t>
            </w:r>
            <w:r w:rsidRPr="00DB5395">
              <w:rPr>
                <w:rFonts w:ascii="Century Gothic" w:hAnsi="Century Gothic" w:cs="Calibri"/>
                <w:color w:val="000000"/>
                <w:sz w:val="20"/>
                <w:szCs w:val="20"/>
              </w:rPr>
              <w:t>sausage,</w:t>
            </w:r>
            <w:r w:rsidR="009A0400">
              <w:rPr>
                <w:rFonts w:ascii="Century Gothic" w:hAnsi="Century Gothic" w:cs="Calibri"/>
                <w:color w:val="000000"/>
                <w:sz w:val="20"/>
                <w:szCs w:val="20"/>
              </w:rPr>
              <w:t xml:space="preserve"> </w:t>
            </w:r>
            <w:r w:rsidRPr="00DB5395">
              <w:rPr>
                <w:rFonts w:ascii="Century Gothic" w:hAnsi="Century Gothic" w:cs="Calibri"/>
                <w:color w:val="000000"/>
                <w:sz w:val="20"/>
                <w:szCs w:val="20"/>
              </w:rPr>
              <w:t>bacon, fried egg, hash brown, tomato, mushrooms</w:t>
            </w:r>
            <w:r w:rsidR="00763927">
              <w:rPr>
                <w:rFonts w:ascii="Century Gothic" w:hAnsi="Century Gothic" w:cs="Calibri"/>
                <w:color w:val="000000"/>
                <w:sz w:val="20"/>
                <w:szCs w:val="20"/>
              </w:rPr>
              <w:t>,</w:t>
            </w:r>
            <w:r w:rsidRPr="00DB5395">
              <w:rPr>
                <w:rFonts w:ascii="Century Gothic" w:hAnsi="Century Gothic" w:cs="Calibri"/>
                <w:color w:val="000000"/>
                <w:sz w:val="20"/>
                <w:szCs w:val="20"/>
              </w:rPr>
              <w:t xml:space="preserve"> beans</w:t>
            </w:r>
            <w:r w:rsidR="00C81048">
              <w:rPr>
                <w:rFonts w:ascii="Century Gothic" w:hAnsi="Century Gothic" w:cs="Calibri"/>
                <w:color w:val="000000"/>
                <w:sz w:val="20"/>
                <w:szCs w:val="20"/>
              </w:rPr>
              <w:t xml:space="preserve"> </w:t>
            </w:r>
            <w:r w:rsidRPr="00DB5395">
              <w:rPr>
                <w:rFonts w:ascii="Century Gothic" w:hAnsi="Century Gothic" w:cs="Calibri"/>
                <w:color w:val="000000"/>
                <w:sz w:val="20"/>
                <w:szCs w:val="20"/>
              </w:rPr>
              <w:t>&amp; toast</w:t>
            </w:r>
          </w:p>
        </w:tc>
        <w:tc>
          <w:tcPr>
            <w:tcW w:w="742" w:type="dxa"/>
            <w:tcBorders>
              <w:top w:val="nil"/>
              <w:left w:val="nil"/>
              <w:bottom w:val="nil"/>
              <w:right w:val="nil"/>
            </w:tcBorders>
            <w:shd w:val="clear" w:color="auto" w:fill="auto"/>
            <w:hideMark/>
          </w:tcPr>
          <w:p w14:paraId="66AFC03A" w14:textId="02E836B2" w:rsidR="007D0054" w:rsidRPr="00DB5395" w:rsidRDefault="007D0054">
            <w:pPr>
              <w:jc w:val="right"/>
              <w:rPr>
                <w:rFonts w:ascii="Century Gothic" w:hAnsi="Century Gothic" w:cs="Calibri"/>
                <w:color w:val="000000"/>
                <w:sz w:val="20"/>
                <w:szCs w:val="20"/>
              </w:rPr>
            </w:pPr>
            <w:r w:rsidRPr="00DB5395">
              <w:rPr>
                <w:rFonts w:ascii="Century Gothic" w:hAnsi="Century Gothic" w:cs="Calibri"/>
                <w:color w:val="000000"/>
                <w:sz w:val="20"/>
                <w:szCs w:val="20"/>
              </w:rPr>
              <w:t>£</w:t>
            </w:r>
            <w:r w:rsidR="005A6498">
              <w:rPr>
                <w:rFonts w:ascii="Century Gothic" w:hAnsi="Century Gothic" w:cs="Calibri"/>
                <w:color w:val="000000"/>
                <w:sz w:val="20"/>
                <w:szCs w:val="20"/>
              </w:rPr>
              <w:t>7.49</w:t>
            </w:r>
          </w:p>
        </w:tc>
      </w:tr>
      <w:tr w:rsidR="007D0054" w:rsidRPr="00DB5395" w14:paraId="3B592A0B" w14:textId="77777777" w:rsidTr="00270DDD">
        <w:trPr>
          <w:trHeight w:val="284"/>
        </w:trPr>
        <w:tc>
          <w:tcPr>
            <w:tcW w:w="6536" w:type="dxa"/>
            <w:tcBorders>
              <w:top w:val="nil"/>
              <w:left w:val="nil"/>
              <w:bottom w:val="nil"/>
              <w:right w:val="nil"/>
            </w:tcBorders>
            <w:shd w:val="clear" w:color="auto" w:fill="auto"/>
            <w:hideMark/>
          </w:tcPr>
          <w:p w14:paraId="49A92B5D" w14:textId="77777777" w:rsidR="007D0054" w:rsidRPr="00DB5395" w:rsidRDefault="007D0054" w:rsidP="007D0054">
            <w:pPr>
              <w:pStyle w:val="ListParagraph"/>
              <w:numPr>
                <w:ilvl w:val="0"/>
                <w:numId w:val="14"/>
              </w:numPr>
              <w:rPr>
                <w:rFonts w:ascii="Century Gothic" w:hAnsi="Century Gothic" w:cs="Calibri"/>
                <w:color w:val="000000"/>
                <w:sz w:val="20"/>
                <w:szCs w:val="20"/>
              </w:rPr>
            </w:pPr>
            <w:r w:rsidRPr="00DB5395">
              <w:rPr>
                <w:rFonts w:ascii="Century Gothic" w:eastAsia="Symbol" w:hAnsi="Century Gothic" w:cs="Symbol"/>
                <w:color w:val="000000"/>
                <w:sz w:val="20"/>
                <w:szCs w:val="20"/>
              </w:rPr>
              <w:t>Three scrambled eggs served on toast (White, Granary or Gluten free)</w:t>
            </w:r>
          </w:p>
        </w:tc>
        <w:tc>
          <w:tcPr>
            <w:tcW w:w="742" w:type="dxa"/>
            <w:tcBorders>
              <w:top w:val="nil"/>
              <w:left w:val="nil"/>
              <w:bottom w:val="nil"/>
              <w:right w:val="nil"/>
            </w:tcBorders>
            <w:shd w:val="clear" w:color="auto" w:fill="auto"/>
            <w:hideMark/>
          </w:tcPr>
          <w:p w14:paraId="79F15BBC" w14:textId="30B3EC2C" w:rsidR="007D0054" w:rsidRPr="00DB5395" w:rsidRDefault="007D0054">
            <w:pPr>
              <w:jc w:val="right"/>
              <w:rPr>
                <w:rFonts w:ascii="Century Gothic" w:hAnsi="Century Gothic" w:cs="Calibri"/>
                <w:color w:val="000000"/>
                <w:sz w:val="20"/>
                <w:szCs w:val="20"/>
              </w:rPr>
            </w:pPr>
            <w:r w:rsidRPr="00DB5395">
              <w:rPr>
                <w:rFonts w:ascii="Century Gothic" w:hAnsi="Century Gothic" w:cs="Calibri"/>
                <w:color w:val="000000"/>
                <w:sz w:val="20"/>
                <w:szCs w:val="20"/>
              </w:rPr>
              <w:t>£</w:t>
            </w:r>
            <w:r w:rsidR="005A6498">
              <w:rPr>
                <w:rFonts w:ascii="Century Gothic" w:hAnsi="Century Gothic" w:cs="Calibri"/>
                <w:color w:val="000000"/>
                <w:sz w:val="20"/>
                <w:szCs w:val="20"/>
              </w:rPr>
              <w:t>5.35</w:t>
            </w:r>
          </w:p>
        </w:tc>
      </w:tr>
      <w:tr w:rsidR="007D0054" w:rsidRPr="00DB5395" w14:paraId="1BFF39A4" w14:textId="77777777" w:rsidTr="00270DDD">
        <w:trPr>
          <w:trHeight w:val="284"/>
        </w:trPr>
        <w:tc>
          <w:tcPr>
            <w:tcW w:w="6536" w:type="dxa"/>
            <w:tcBorders>
              <w:top w:val="nil"/>
              <w:left w:val="nil"/>
              <w:bottom w:val="nil"/>
              <w:right w:val="nil"/>
            </w:tcBorders>
            <w:shd w:val="clear" w:color="auto" w:fill="auto"/>
            <w:hideMark/>
          </w:tcPr>
          <w:p w14:paraId="66AEAD74" w14:textId="3ABCADA9" w:rsidR="007D0054" w:rsidRPr="00DB5395" w:rsidRDefault="007D0054" w:rsidP="007D0054">
            <w:pPr>
              <w:pStyle w:val="ListParagraph"/>
              <w:numPr>
                <w:ilvl w:val="0"/>
                <w:numId w:val="14"/>
              </w:numPr>
              <w:rPr>
                <w:rFonts w:ascii="Century Gothic" w:hAnsi="Century Gothic" w:cs="Calibri"/>
                <w:color w:val="000000"/>
                <w:sz w:val="20"/>
                <w:szCs w:val="20"/>
              </w:rPr>
            </w:pPr>
            <w:r w:rsidRPr="00DB5395">
              <w:rPr>
                <w:rFonts w:ascii="Century Gothic" w:hAnsi="Century Gothic" w:cs="Calibri"/>
                <w:color w:val="000000"/>
                <w:sz w:val="20"/>
                <w:szCs w:val="20"/>
              </w:rPr>
              <w:t>Two fried eggs on two slices of toast</w:t>
            </w:r>
            <w:r w:rsidR="00270DDD">
              <w:rPr>
                <w:rFonts w:ascii="Century Gothic" w:hAnsi="Century Gothic" w:cs="Calibri"/>
                <w:color w:val="000000"/>
                <w:sz w:val="20"/>
                <w:szCs w:val="20"/>
              </w:rPr>
              <w:t xml:space="preserve"> or two eggs in a bap</w:t>
            </w:r>
            <w:r w:rsidRPr="00DB5395">
              <w:rPr>
                <w:rFonts w:ascii="Century Gothic" w:hAnsi="Century Gothic" w:cs="Calibri"/>
                <w:color w:val="000000"/>
                <w:sz w:val="20"/>
                <w:szCs w:val="20"/>
              </w:rPr>
              <w:t xml:space="preserve"> </w:t>
            </w:r>
            <w:r w:rsidR="00B372F2">
              <w:rPr>
                <w:rFonts w:ascii="Century Gothic" w:hAnsi="Century Gothic" w:cs="Calibri"/>
                <w:color w:val="000000"/>
                <w:sz w:val="20"/>
                <w:szCs w:val="20"/>
              </w:rPr>
              <w:t>(V)</w:t>
            </w:r>
          </w:p>
        </w:tc>
        <w:tc>
          <w:tcPr>
            <w:tcW w:w="742" w:type="dxa"/>
            <w:tcBorders>
              <w:top w:val="nil"/>
              <w:left w:val="nil"/>
              <w:bottom w:val="nil"/>
              <w:right w:val="nil"/>
            </w:tcBorders>
            <w:shd w:val="clear" w:color="auto" w:fill="auto"/>
            <w:hideMark/>
          </w:tcPr>
          <w:p w14:paraId="56412397" w14:textId="5F2BB9AF" w:rsidR="007D0054" w:rsidRPr="00DB5395" w:rsidRDefault="007D0054">
            <w:pPr>
              <w:jc w:val="right"/>
              <w:rPr>
                <w:rFonts w:ascii="Century Gothic" w:hAnsi="Century Gothic" w:cs="Calibri"/>
                <w:color w:val="000000"/>
                <w:sz w:val="20"/>
                <w:szCs w:val="20"/>
              </w:rPr>
            </w:pPr>
            <w:r w:rsidRPr="00DB5395">
              <w:rPr>
                <w:rFonts w:ascii="Century Gothic" w:hAnsi="Century Gothic" w:cs="Calibri"/>
                <w:color w:val="000000"/>
                <w:sz w:val="20"/>
                <w:szCs w:val="20"/>
              </w:rPr>
              <w:t>£</w:t>
            </w:r>
            <w:r w:rsidR="005A6498">
              <w:rPr>
                <w:rFonts w:ascii="Century Gothic" w:hAnsi="Century Gothic" w:cs="Calibri"/>
                <w:color w:val="000000"/>
                <w:sz w:val="20"/>
                <w:szCs w:val="20"/>
              </w:rPr>
              <w:t>4.55</w:t>
            </w:r>
          </w:p>
        </w:tc>
      </w:tr>
      <w:tr w:rsidR="007D0054" w:rsidRPr="00DB5395" w14:paraId="6C4B7991" w14:textId="77777777" w:rsidTr="00270DDD">
        <w:trPr>
          <w:trHeight w:val="284"/>
        </w:trPr>
        <w:tc>
          <w:tcPr>
            <w:tcW w:w="6536" w:type="dxa"/>
            <w:tcBorders>
              <w:top w:val="nil"/>
              <w:left w:val="nil"/>
              <w:bottom w:val="nil"/>
              <w:right w:val="nil"/>
            </w:tcBorders>
            <w:shd w:val="clear" w:color="auto" w:fill="auto"/>
            <w:hideMark/>
          </w:tcPr>
          <w:p w14:paraId="2952FDA1" w14:textId="77777777" w:rsidR="007D0054" w:rsidRPr="00DB5395" w:rsidRDefault="007D0054" w:rsidP="007D0054">
            <w:pPr>
              <w:pStyle w:val="ListParagraph"/>
              <w:numPr>
                <w:ilvl w:val="0"/>
                <w:numId w:val="14"/>
              </w:numPr>
              <w:rPr>
                <w:rFonts w:ascii="Century Gothic" w:hAnsi="Century Gothic" w:cs="Calibri"/>
                <w:color w:val="000000"/>
                <w:sz w:val="20"/>
                <w:szCs w:val="20"/>
              </w:rPr>
            </w:pPr>
            <w:r w:rsidRPr="00DB5395">
              <w:rPr>
                <w:rFonts w:ascii="Century Gothic" w:hAnsi="Century Gothic" w:cs="Calibri"/>
                <w:color w:val="000000"/>
                <w:sz w:val="20"/>
                <w:szCs w:val="20"/>
              </w:rPr>
              <w:t>Mushrooms on two slices of toast (V)</w:t>
            </w:r>
          </w:p>
        </w:tc>
        <w:tc>
          <w:tcPr>
            <w:tcW w:w="742" w:type="dxa"/>
            <w:tcBorders>
              <w:top w:val="nil"/>
              <w:left w:val="nil"/>
              <w:bottom w:val="nil"/>
              <w:right w:val="nil"/>
            </w:tcBorders>
            <w:shd w:val="clear" w:color="auto" w:fill="auto"/>
            <w:hideMark/>
          </w:tcPr>
          <w:p w14:paraId="6FD8D40A" w14:textId="17047968" w:rsidR="007D0054" w:rsidRPr="00DB5395" w:rsidRDefault="007D0054">
            <w:pPr>
              <w:jc w:val="right"/>
              <w:rPr>
                <w:rFonts w:ascii="Century Gothic" w:hAnsi="Century Gothic" w:cs="Calibri"/>
                <w:color w:val="000000"/>
                <w:sz w:val="20"/>
                <w:szCs w:val="20"/>
              </w:rPr>
            </w:pPr>
            <w:r w:rsidRPr="00DB5395">
              <w:rPr>
                <w:rFonts w:ascii="Century Gothic" w:hAnsi="Century Gothic" w:cs="Calibri"/>
                <w:color w:val="000000"/>
                <w:sz w:val="20"/>
                <w:szCs w:val="20"/>
              </w:rPr>
              <w:t>£</w:t>
            </w:r>
            <w:r w:rsidR="005A6498">
              <w:rPr>
                <w:rFonts w:ascii="Century Gothic" w:hAnsi="Century Gothic" w:cs="Calibri"/>
                <w:color w:val="000000"/>
                <w:sz w:val="20"/>
                <w:szCs w:val="20"/>
              </w:rPr>
              <w:t>4.25</w:t>
            </w:r>
          </w:p>
        </w:tc>
      </w:tr>
      <w:tr w:rsidR="007D0054" w:rsidRPr="00DB5395" w14:paraId="3CC0C6A7" w14:textId="77777777" w:rsidTr="00270DDD">
        <w:trPr>
          <w:trHeight w:val="284"/>
        </w:trPr>
        <w:tc>
          <w:tcPr>
            <w:tcW w:w="6536" w:type="dxa"/>
            <w:tcBorders>
              <w:top w:val="nil"/>
              <w:left w:val="nil"/>
              <w:bottom w:val="nil"/>
              <w:right w:val="nil"/>
            </w:tcBorders>
            <w:shd w:val="clear" w:color="auto" w:fill="auto"/>
            <w:hideMark/>
          </w:tcPr>
          <w:p w14:paraId="2683AC49" w14:textId="7B5B3BDF" w:rsidR="007D0054" w:rsidRPr="00DB5395" w:rsidRDefault="007D0054" w:rsidP="007D0054">
            <w:pPr>
              <w:pStyle w:val="ListParagraph"/>
              <w:numPr>
                <w:ilvl w:val="0"/>
                <w:numId w:val="14"/>
              </w:numPr>
              <w:rPr>
                <w:rFonts w:ascii="Century Gothic" w:hAnsi="Century Gothic" w:cs="Calibri"/>
                <w:color w:val="000000"/>
                <w:sz w:val="20"/>
                <w:szCs w:val="20"/>
              </w:rPr>
            </w:pPr>
            <w:r w:rsidRPr="00DB5395">
              <w:rPr>
                <w:rFonts w:ascii="Century Gothic" w:hAnsi="Century Gothic" w:cs="Calibri"/>
                <w:color w:val="000000"/>
                <w:sz w:val="20"/>
                <w:szCs w:val="20"/>
              </w:rPr>
              <w:t xml:space="preserve">Vegetarian </w:t>
            </w:r>
            <w:r w:rsidR="00763927" w:rsidRPr="00DB5395">
              <w:rPr>
                <w:rFonts w:ascii="Century Gothic" w:hAnsi="Century Gothic" w:cs="Calibri"/>
                <w:color w:val="000000"/>
                <w:sz w:val="20"/>
                <w:szCs w:val="20"/>
              </w:rPr>
              <w:t>breakfast: -</w:t>
            </w:r>
            <w:r w:rsidRPr="00DB5395">
              <w:rPr>
                <w:rFonts w:ascii="Century Gothic" w:hAnsi="Century Gothic" w:cs="Calibri"/>
                <w:color w:val="000000"/>
                <w:sz w:val="20"/>
                <w:szCs w:val="20"/>
              </w:rPr>
              <w:t xml:space="preserve"> 2 vegetarian sausages, 2 eggs, hash brown, tomato, beans, mushrooms &amp; toast (V)</w:t>
            </w:r>
          </w:p>
        </w:tc>
        <w:tc>
          <w:tcPr>
            <w:tcW w:w="742" w:type="dxa"/>
          </w:tcPr>
          <w:p w14:paraId="247522B2" w14:textId="271420AB" w:rsidR="007D0054" w:rsidRPr="00DB5395" w:rsidRDefault="007D0054" w:rsidP="007D0054">
            <w:pPr>
              <w:jc w:val="right"/>
              <w:rPr>
                <w:rFonts w:ascii="Century Gothic" w:hAnsi="Century Gothic" w:cs="Calibri"/>
                <w:color w:val="000000"/>
                <w:sz w:val="20"/>
                <w:szCs w:val="20"/>
              </w:rPr>
            </w:pPr>
            <w:r w:rsidRPr="00DB5395">
              <w:rPr>
                <w:rFonts w:ascii="Century Gothic" w:hAnsi="Century Gothic" w:cs="Calibri"/>
                <w:color w:val="000000"/>
                <w:sz w:val="20"/>
                <w:szCs w:val="20"/>
              </w:rPr>
              <w:t>£</w:t>
            </w:r>
            <w:r w:rsidR="005A6498">
              <w:rPr>
                <w:rFonts w:ascii="Century Gothic" w:hAnsi="Century Gothic" w:cs="Calibri"/>
                <w:color w:val="000000"/>
                <w:sz w:val="20"/>
                <w:szCs w:val="20"/>
              </w:rPr>
              <w:t>9.65</w:t>
            </w:r>
          </w:p>
        </w:tc>
      </w:tr>
      <w:tr w:rsidR="007D0054" w:rsidRPr="00DB5395" w14:paraId="59D1502A" w14:textId="77777777" w:rsidTr="00270DDD">
        <w:trPr>
          <w:trHeight w:val="284"/>
        </w:trPr>
        <w:tc>
          <w:tcPr>
            <w:tcW w:w="6536" w:type="dxa"/>
            <w:tcBorders>
              <w:top w:val="nil"/>
              <w:left w:val="nil"/>
              <w:bottom w:val="nil"/>
              <w:right w:val="nil"/>
            </w:tcBorders>
            <w:shd w:val="clear" w:color="auto" w:fill="auto"/>
            <w:hideMark/>
          </w:tcPr>
          <w:p w14:paraId="4A91D327" w14:textId="6057A0C2" w:rsidR="007D0054" w:rsidRPr="00DB5395" w:rsidRDefault="007D0054" w:rsidP="007D0054">
            <w:pPr>
              <w:pStyle w:val="ListParagraph"/>
              <w:numPr>
                <w:ilvl w:val="0"/>
                <w:numId w:val="14"/>
              </w:numPr>
              <w:rPr>
                <w:rFonts w:ascii="Century Gothic" w:hAnsi="Century Gothic" w:cs="Calibri"/>
                <w:color w:val="000000"/>
                <w:sz w:val="20"/>
                <w:szCs w:val="20"/>
              </w:rPr>
            </w:pPr>
            <w:r w:rsidRPr="00DB5395">
              <w:rPr>
                <w:rFonts w:ascii="Century Gothic" w:hAnsi="Century Gothic" w:cs="Calibri"/>
                <w:color w:val="000000"/>
                <w:sz w:val="20"/>
                <w:szCs w:val="20"/>
              </w:rPr>
              <w:t>Black pudding</w:t>
            </w:r>
            <w:r w:rsidR="00FB0467">
              <w:rPr>
                <w:rFonts w:ascii="Century Gothic" w:hAnsi="Century Gothic" w:cs="Calibri"/>
                <w:color w:val="000000"/>
                <w:sz w:val="20"/>
                <w:szCs w:val="20"/>
              </w:rPr>
              <w:t>,</w:t>
            </w:r>
            <w:r w:rsidRPr="00DB5395">
              <w:rPr>
                <w:rFonts w:ascii="Century Gothic" w:hAnsi="Century Gothic" w:cs="Calibri"/>
                <w:color w:val="000000"/>
                <w:sz w:val="20"/>
                <w:szCs w:val="20"/>
              </w:rPr>
              <w:t xml:space="preserve"> two hash browns topped with </w:t>
            </w:r>
            <w:r w:rsidR="005524D5">
              <w:rPr>
                <w:rFonts w:ascii="Century Gothic" w:hAnsi="Century Gothic" w:cs="Calibri"/>
                <w:color w:val="000000"/>
                <w:sz w:val="20"/>
                <w:szCs w:val="20"/>
              </w:rPr>
              <w:t>2</w:t>
            </w:r>
            <w:r w:rsidRPr="00DB5395">
              <w:rPr>
                <w:rFonts w:ascii="Century Gothic" w:hAnsi="Century Gothic" w:cs="Calibri"/>
                <w:color w:val="000000"/>
                <w:sz w:val="20"/>
                <w:szCs w:val="20"/>
              </w:rPr>
              <w:t xml:space="preserve"> fried egg</w:t>
            </w:r>
            <w:r w:rsidR="005524D5">
              <w:rPr>
                <w:rFonts w:ascii="Century Gothic" w:hAnsi="Century Gothic" w:cs="Calibri"/>
                <w:color w:val="000000"/>
                <w:sz w:val="20"/>
                <w:szCs w:val="20"/>
              </w:rPr>
              <w:t>s</w:t>
            </w:r>
          </w:p>
        </w:tc>
        <w:tc>
          <w:tcPr>
            <w:tcW w:w="742" w:type="dxa"/>
            <w:tcBorders>
              <w:top w:val="nil"/>
              <w:left w:val="nil"/>
              <w:bottom w:val="nil"/>
              <w:right w:val="nil"/>
            </w:tcBorders>
            <w:shd w:val="clear" w:color="auto" w:fill="auto"/>
            <w:hideMark/>
          </w:tcPr>
          <w:p w14:paraId="575E5AE1" w14:textId="2958A3AA" w:rsidR="007D0054" w:rsidRPr="00DB5395" w:rsidRDefault="007D0054">
            <w:pPr>
              <w:jc w:val="right"/>
              <w:rPr>
                <w:rFonts w:ascii="Century Gothic" w:hAnsi="Century Gothic" w:cs="Calibri"/>
                <w:color w:val="000000"/>
                <w:sz w:val="20"/>
                <w:szCs w:val="20"/>
              </w:rPr>
            </w:pPr>
            <w:r w:rsidRPr="00DB5395">
              <w:rPr>
                <w:rFonts w:ascii="Century Gothic" w:hAnsi="Century Gothic" w:cs="Calibri"/>
                <w:color w:val="000000"/>
                <w:sz w:val="20"/>
                <w:szCs w:val="20"/>
              </w:rPr>
              <w:t>£</w:t>
            </w:r>
            <w:r w:rsidR="005A6498">
              <w:rPr>
                <w:rFonts w:ascii="Century Gothic" w:hAnsi="Century Gothic" w:cs="Calibri"/>
                <w:color w:val="000000"/>
                <w:sz w:val="20"/>
                <w:szCs w:val="20"/>
              </w:rPr>
              <w:t>6.75</w:t>
            </w:r>
          </w:p>
        </w:tc>
      </w:tr>
      <w:tr w:rsidR="007D0054" w:rsidRPr="00DB5395" w14:paraId="611FCF8E" w14:textId="77777777" w:rsidTr="00270DDD">
        <w:trPr>
          <w:trHeight w:val="284"/>
        </w:trPr>
        <w:tc>
          <w:tcPr>
            <w:tcW w:w="6536" w:type="dxa"/>
            <w:tcBorders>
              <w:top w:val="nil"/>
              <w:left w:val="nil"/>
              <w:bottom w:val="nil"/>
              <w:right w:val="nil"/>
            </w:tcBorders>
            <w:shd w:val="clear" w:color="auto" w:fill="auto"/>
            <w:hideMark/>
          </w:tcPr>
          <w:p w14:paraId="4DFD40B6" w14:textId="77777777" w:rsidR="007D0054" w:rsidRPr="00DB5395" w:rsidRDefault="007D0054" w:rsidP="007D0054">
            <w:pPr>
              <w:pStyle w:val="ListParagraph"/>
              <w:numPr>
                <w:ilvl w:val="0"/>
                <w:numId w:val="14"/>
              </w:numPr>
              <w:rPr>
                <w:rFonts w:ascii="Century Gothic" w:hAnsi="Century Gothic" w:cs="Calibri"/>
                <w:color w:val="000000"/>
                <w:sz w:val="20"/>
                <w:szCs w:val="20"/>
              </w:rPr>
            </w:pPr>
            <w:bookmarkStart w:id="0" w:name="_Hlk83367034"/>
            <w:bookmarkStart w:id="1" w:name="_Hlk83367477"/>
            <w:r w:rsidRPr="00DB5395">
              <w:rPr>
                <w:rFonts w:ascii="Century Gothic" w:hAnsi="Century Gothic" w:cs="Calibri"/>
                <w:color w:val="000000"/>
                <w:sz w:val="20"/>
                <w:szCs w:val="20"/>
              </w:rPr>
              <w:t>Baked beans on two slices of toast (V)</w:t>
            </w:r>
          </w:p>
        </w:tc>
        <w:tc>
          <w:tcPr>
            <w:tcW w:w="742" w:type="dxa"/>
          </w:tcPr>
          <w:p w14:paraId="07A85DB6" w14:textId="7FDD9CD5" w:rsidR="007D0054" w:rsidRPr="00DB5395" w:rsidRDefault="007D0054" w:rsidP="007D0054">
            <w:pPr>
              <w:jc w:val="right"/>
              <w:rPr>
                <w:rFonts w:ascii="Century Gothic" w:hAnsi="Century Gothic" w:cs="Calibri"/>
                <w:color w:val="000000"/>
                <w:sz w:val="20"/>
                <w:szCs w:val="20"/>
              </w:rPr>
            </w:pPr>
            <w:r w:rsidRPr="00DB5395">
              <w:rPr>
                <w:rFonts w:ascii="Century Gothic" w:hAnsi="Century Gothic" w:cs="Calibri"/>
                <w:color w:val="000000"/>
                <w:sz w:val="20"/>
                <w:szCs w:val="20"/>
              </w:rPr>
              <w:t>£</w:t>
            </w:r>
            <w:r w:rsidR="005A6498">
              <w:rPr>
                <w:rFonts w:ascii="Century Gothic" w:hAnsi="Century Gothic" w:cs="Calibri"/>
                <w:color w:val="000000"/>
                <w:sz w:val="20"/>
                <w:szCs w:val="20"/>
              </w:rPr>
              <w:t>4.55</w:t>
            </w:r>
          </w:p>
        </w:tc>
      </w:tr>
      <w:bookmarkEnd w:id="0"/>
      <w:tr w:rsidR="007D0054" w:rsidRPr="00DB5395" w14:paraId="49ACFBA6" w14:textId="77777777" w:rsidTr="00270DDD">
        <w:trPr>
          <w:trHeight w:val="284"/>
        </w:trPr>
        <w:tc>
          <w:tcPr>
            <w:tcW w:w="6536" w:type="dxa"/>
            <w:tcBorders>
              <w:top w:val="nil"/>
              <w:left w:val="nil"/>
              <w:bottom w:val="nil"/>
              <w:right w:val="nil"/>
            </w:tcBorders>
            <w:shd w:val="clear" w:color="auto" w:fill="auto"/>
            <w:hideMark/>
          </w:tcPr>
          <w:p w14:paraId="1C6A5C85" w14:textId="77777777" w:rsidR="007D0054" w:rsidRPr="00DB5395" w:rsidRDefault="007D0054" w:rsidP="007D0054">
            <w:pPr>
              <w:pStyle w:val="ListParagraph"/>
              <w:numPr>
                <w:ilvl w:val="0"/>
                <w:numId w:val="14"/>
              </w:numPr>
              <w:rPr>
                <w:rFonts w:ascii="Century Gothic" w:hAnsi="Century Gothic" w:cs="Calibri"/>
                <w:color w:val="000000"/>
                <w:sz w:val="20"/>
                <w:szCs w:val="20"/>
              </w:rPr>
            </w:pPr>
            <w:r w:rsidRPr="00DB5395">
              <w:rPr>
                <w:rFonts w:ascii="Century Gothic" w:hAnsi="Century Gothic" w:cs="Calibri"/>
                <w:color w:val="000000"/>
                <w:sz w:val="20"/>
                <w:szCs w:val="20"/>
              </w:rPr>
              <w:t xml:space="preserve">Sausage Bap </w:t>
            </w:r>
          </w:p>
        </w:tc>
        <w:tc>
          <w:tcPr>
            <w:tcW w:w="742" w:type="dxa"/>
          </w:tcPr>
          <w:p w14:paraId="376C1D4E" w14:textId="35E65F32" w:rsidR="007D0054" w:rsidRPr="00DB5395" w:rsidRDefault="007D0054" w:rsidP="007D0054">
            <w:pPr>
              <w:jc w:val="right"/>
              <w:rPr>
                <w:rFonts w:ascii="Century Gothic" w:hAnsi="Century Gothic" w:cs="Calibri"/>
                <w:color w:val="000000"/>
                <w:sz w:val="20"/>
                <w:szCs w:val="20"/>
              </w:rPr>
            </w:pPr>
            <w:r w:rsidRPr="00DB5395">
              <w:rPr>
                <w:rFonts w:ascii="Century Gothic" w:hAnsi="Century Gothic" w:cs="Calibri"/>
                <w:color w:val="000000"/>
                <w:sz w:val="20"/>
                <w:szCs w:val="20"/>
              </w:rPr>
              <w:t>£</w:t>
            </w:r>
            <w:r w:rsidR="005A6498">
              <w:rPr>
                <w:rFonts w:ascii="Century Gothic" w:hAnsi="Century Gothic" w:cs="Calibri"/>
                <w:color w:val="000000"/>
                <w:sz w:val="20"/>
                <w:szCs w:val="20"/>
              </w:rPr>
              <w:t>4.85</w:t>
            </w:r>
          </w:p>
        </w:tc>
      </w:tr>
      <w:tr w:rsidR="007D0054" w:rsidRPr="00DB5395" w14:paraId="5C0663CF" w14:textId="77777777" w:rsidTr="00270DDD">
        <w:trPr>
          <w:trHeight w:val="284"/>
        </w:trPr>
        <w:tc>
          <w:tcPr>
            <w:tcW w:w="6536" w:type="dxa"/>
            <w:tcBorders>
              <w:top w:val="nil"/>
              <w:left w:val="nil"/>
              <w:bottom w:val="nil"/>
              <w:right w:val="nil"/>
            </w:tcBorders>
            <w:shd w:val="clear" w:color="auto" w:fill="auto"/>
            <w:hideMark/>
          </w:tcPr>
          <w:p w14:paraId="334C5BB2" w14:textId="4640A001" w:rsidR="007D0054" w:rsidRDefault="007D0054" w:rsidP="007D0054">
            <w:pPr>
              <w:pStyle w:val="ListParagraph"/>
              <w:numPr>
                <w:ilvl w:val="0"/>
                <w:numId w:val="14"/>
              </w:numPr>
              <w:rPr>
                <w:rFonts w:ascii="Century Gothic" w:hAnsi="Century Gothic" w:cs="Calibri"/>
                <w:color w:val="000000"/>
                <w:sz w:val="20"/>
                <w:szCs w:val="20"/>
              </w:rPr>
            </w:pPr>
            <w:bookmarkStart w:id="2" w:name="_Hlk83366317"/>
            <w:bookmarkEnd w:id="1"/>
            <w:r w:rsidRPr="00DB5395">
              <w:rPr>
                <w:rFonts w:ascii="Century Gothic" w:hAnsi="Century Gothic" w:cs="Calibri"/>
                <w:color w:val="000000"/>
                <w:sz w:val="20"/>
                <w:szCs w:val="20"/>
              </w:rPr>
              <w:t>Bacon Bap</w:t>
            </w:r>
            <w:r w:rsidR="007224B8">
              <w:rPr>
                <w:rFonts w:ascii="Century Gothic" w:hAnsi="Century Gothic" w:cs="Calibri"/>
                <w:color w:val="000000"/>
                <w:sz w:val="20"/>
                <w:szCs w:val="20"/>
              </w:rPr>
              <w:t xml:space="preserve"> (add an egg for £1.00)</w:t>
            </w:r>
          </w:p>
          <w:p w14:paraId="0C3EDFA2" w14:textId="0CDF8995" w:rsidR="009A0400" w:rsidRPr="00DB5395" w:rsidRDefault="009A0400" w:rsidP="007D0054">
            <w:pPr>
              <w:pStyle w:val="ListParagraph"/>
              <w:numPr>
                <w:ilvl w:val="0"/>
                <w:numId w:val="14"/>
              </w:numPr>
              <w:rPr>
                <w:rFonts w:ascii="Century Gothic" w:hAnsi="Century Gothic" w:cs="Calibri"/>
                <w:color w:val="000000"/>
                <w:sz w:val="20"/>
                <w:szCs w:val="20"/>
              </w:rPr>
            </w:pPr>
            <w:r>
              <w:rPr>
                <w:rFonts w:ascii="Century Gothic" w:hAnsi="Century Gothic" w:cs="Calibri"/>
                <w:color w:val="000000"/>
                <w:sz w:val="20"/>
                <w:szCs w:val="20"/>
              </w:rPr>
              <w:t xml:space="preserve">Bacon and sausage bap                                                                                                                                                                                                                                </w:t>
            </w:r>
          </w:p>
        </w:tc>
        <w:tc>
          <w:tcPr>
            <w:tcW w:w="742" w:type="dxa"/>
          </w:tcPr>
          <w:p w14:paraId="1298CED9" w14:textId="6D913F2D" w:rsidR="009A0400" w:rsidRDefault="009A0400" w:rsidP="00C67403">
            <w:pPr>
              <w:jc w:val="right"/>
              <w:rPr>
                <w:rFonts w:ascii="Century Gothic" w:hAnsi="Century Gothic" w:cs="Calibri"/>
                <w:color w:val="000000"/>
                <w:sz w:val="20"/>
                <w:szCs w:val="20"/>
              </w:rPr>
            </w:pPr>
            <w:r>
              <w:rPr>
                <w:rFonts w:ascii="Century Gothic" w:hAnsi="Century Gothic" w:cs="Calibri"/>
                <w:color w:val="000000"/>
                <w:sz w:val="20"/>
                <w:szCs w:val="20"/>
              </w:rPr>
              <w:t>£</w:t>
            </w:r>
            <w:r w:rsidR="005A6498">
              <w:rPr>
                <w:rFonts w:ascii="Century Gothic" w:hAnsi="Century Gothic" w:cs="Calibri"/>
                <w:color w:val="000000"/>
                <w:sz w:val="20"/>
                <w:szCs w:val="20"/>
              </w:rPr>
              <w:t>4.55</w:t>
            </w:r>
          </w:p>
          <w:p w14:paraId="6315F289" w14:textId="7765C60D" w:rsidR="007D0054" w:rsidRPr="00DB5395" w:rsidRDefault="007D0054" w:rsidP="00C67403">
            <w:pPr>
              <w:jc w:val="right"/>
              <w:rPr>
                <w:rFonts w:ascii="Century Gothic" w:hAnsi="Century Gothic" w:cs="Calibri"/>
                <w:color w:val="000000"/>
                <w:sz w:val="20"/>
                <w:szCs w:val="20"/>
              </w:rPr>
            </w:pPr>
            <w:r w:rsidRPr="00DB5395">
              <w:rPr>
                <w:rFonts w:ascii="Century Gothic" w:hAnsi="Century Gothic" w:cs="Calibri"/>
                <w:color w:val="000000"/>
                <w:sz w:val="20"/>
                <w:szCs w:val="20"/>
              </w:rPr>
              <w:t>£</w:t>
            </w:r>
            <w:r w:rsidR="005A6498">
              <w:rPr>
                <w:rFonts w:ascii="Century Gothic" w:hAnsi="Century Gothic" w:cs="Calibri"/>
                <w:color w:val="000000"/>
                <w:sz w:val="20"/>
                <w:szCs w:val="20"/>
              </w:rPr>
              <w:t>5.65</w:t>
            </w:r>
          </w:p>
        </w:tc>
      </w:tr>
      <w:bookmarkEnd w:id="2"/>
      <w:tr w:rsidR="00251088" w:rsidRPr="00DB5395" w14:paraId="779FEB6B" w14:textId="77777777" w:rsidTr="007A6234">
        <w:trPr>
          <w:trHeight w:val="284"/>
        </w:trPr>
        <w:tc>
          <w:tcPr>
            <w:tcW w:w="6536" w:type="dxa"/>
            <w:tcBorders>
              <w:top w:val="nil"/>
              <w:left w:val="nil"/>
              <w:bottom w:val="nil"/>
              <w:right w:val="nil"/>
            </w:tcBorders>
            <w:shd w:val="clear" w:color="auto" w:fill="auto"/>
            <w:hideMark/>
          </w:tcPr>
          <w:p w14:paraId="05D68C20" w14:textId="25F4058F" w:rsidR="00251088" w:rsidRPr="00DB5395" w:rsidRDefault="00251088" w:rsidP="007A6234">
            <w:pPr>
              <w:pStyle w:val="ListParagraph"/>
              <w:numPr>
                <w:ilvl w:val="0"/>
                <w:numId w:val="14"/>
              </w:numPr>
              <w:rPr>
                <w:rFonts w:ascii="Century Gothic" w:hAnsi="Century Gothic" w:cs="Calibri"/>
                <w:color w:val="000000"/>
                <w:sz w:val="20"/>
                <w:szCs w:val="20"/>
              </w:rPr>
            </w:pPr>
            <w:r>
              <w:rPr>
                <w:rFonts w:ascii="Century Gothic" w:hAnsi="Century Gothic" w:cs="Calibri"/>
                <w:color w:val="000000"/>
                <w:sz w:val="20"/>
                <w:szCs w:val="20"/>
              </w:rPr>
              <w:t xml:space="preserve">Sausage, </w:t>
            </w:r>
            <w:proofErr w:type="gramStart"/>
            <w:r>
              <w:rPr>
                <w:rFonts w:ascii="Century Gothic" w:hAnsi="Century Gothic" w:cs="Calibri"/>
                <w:color w:val="000000"/>
                <w:sz w:val="20"/>
                <w:szCs w:val="20"/>
              </w:rPr>
              <w:t>egg</w:t>
            </w:r>
            <w:proofErr w:type="gramEnd"/>
            <w:r>
              <w:rPr>
                <w:rFonts w:ascii="Century Gothic" w:hAnsi="Century Gothic" w:cs="Calibri"/>
                <w:color w:val="000000"/>
                <w:sz w:val="20"/>
                <w:szCs w:val="20"/>
              </w:rPr>
              <w:t xml:space="preserve"> and bacon bap</w:t>
            </w:r>
          </w:p>
        </w:tc>
        <w:tc>
          <w:tcPr>
            <w:tcW w:w="742" w:type="dxa"/>
            <w:tcBorders>
              <w:top w:val="nil"/>
              <w:left w:val="nil"/>
              <w:bottom w:val="nil"/>
              <w:right w:val="nil"/>
            </w:tcBorders>
            <w:shd w:val="clear" w:color="auto" w:fill="auto"/>
            <w:hideMark/>
          </w:tcPr>
          <w:p w14:paraId="12CA5808" w14:textId="0D42715B" w:rsidR="00251088" w:rsidRPr="00DB5395" w:rsidRDefault="00251088" w:rsidP="007A6234">
            <w:pPr>
              <w:jc w:val="right"/>
              <w:rPr>
                <w:rFonts w:ascii="Century Gothic" w:hAnsi="Century Gothic" w:cs="Calibri"/>
                <w:color w:val="000000"/>
                <w:sz w:val="20"/>
                <w:szCs w:val="20"/>
              </w:rPr>
            </w:pPr>
            <w:r w:rsidRPr="00DB5395">
              <w:rPr>
                <w:rFonts w:ascii="Century Gothic" w:hAnsi="Century Gothic" w:cs="Calibri"/>
                <w:color w:val="000000"/>
                <w:sz w:val="20"/>
                <w:szCs w:val="20"/>
              </w:rPr>
              <w:t>£</w:t>
            </w:r>
            <w:r w:rsidR="005A6498">
              <w:rPr>
                <w:rFonts w:ascii="Century Gothic" w:hAnsi="Century Gothic" w:cs="Calibri"/>
                <w:color w:val="000000"/>
                <w:sz w:val="20"/>
                <w:szCs w:val="20"/>
              </w:rPr>
              <w:t>6.65</w:t>
            </w:r>
          </w:p>
        </w:tc>
      </w:tr>
      <w:tr w:rsidR="00251088" w:rsidRPr="00DB5395" w14:paraId="242D8368" w14:textId="77777777" w:rsidTr="007A6234">
        <w:trPr>
          <w:trHeight w:val="284"/>
        </w:trPr>
        <w:tc>
          <w:tcPr>
            <w:tcW w:w="6536" w:type="dxa"/>
            <w:tcBorders>
              <w:top w:val="nil"/>
              <w:left w:val="nil"/>
              <w:bottom w:val="nil"/>
              <w:right w:val="nil"/>
            </w:tcBorders>
            <w:shd w:val="clear" w:color="auto" w:fill="auto"/>
            <w:hideMark/>
          </w:tcPr>
          <w:p w14:paraId="274D09D9" w14:textId="4941C8FA" w:rsidR="00251088" w:rsidRPr="00DB5395" w:rsidRDefault="00251088" w:rsidP="007A6234">
            <w:pPr>
              <w:pStyle w:val="ListParagraph"/>
              <w:numPr>
                <w:ilvl w:val="0"/>
                <w:numId w:val="14"/>
              </w:numPr>
              <w:rPr>
                <w:rFonts w:ascii="Century Gothic" w:hAnsi="Century Gothic" w:cs="Calibri"/>
                <w:color w:val="000000"/>
                <w:sz w:val="20"/>
                <w:szCs w:val="20"/>
              </w:rPr>
            </w:pPr>
            <w:r>
              <w:rPr>
                <w:rFonts w:ascii="Century Gothic" w:hAnsi="Century Gothic" w:cs="Calibri"/>
                <w:color w:val="000000"/>
                <w:sz w:val="20"/>
                <w:szCs w:val="20"/>
              </w:rPr>
              <w:t>Two slices of toast and butter (add jam or marmalade for 50p)</w:t>
            </w:r>
          </w:p>
        </w:tc>
        <w:tc>
          <w:tcPr>
            <w:tcW w:w="742" w:type="dxa"/>
            <w:tcBorders>
              <w:top w:val="nil"/>
              <w:left w:val="nil"/>
              <w:bottom w:val="nil"/>
              <w:right w:val="nil"/>
            </w:tcBorders>
            <w:shd w:val="clear" w:color="auto" w:fill="auto"/>
            <w:hideMark/>
          </w:tcPr>
          <w:p w14:paraId="517F8566" w14:textId="60582E3D" w:rsidR="00251088" w:rsidRPr="00DB5395" w:rsidRDefault="00251088" w:rsidP="007A6234">
            <w:pPr>
              <w:jc w:val="right"/>
              <w:rPr>
                <w:rFonts w:ascii="Century Gothic" w:hAnsi="Century Gothic" w:cs="Calibri"/>
                <w:color w:val="000000"/>
                <w:sz w:val="20"/>
                <w:szCs w:val="20"/>
              </w:rPr>
            </w:pPr>
            <w:r w:rsidRPr="00DB5395">
              <w:rPr>
                <w:rFonts w:ascii="Century Gothic" w:hAnsi="Century Gothic" w:cs="Calibri"/>
                <w:color w:val="000000"/>
                <w:sz w:val="20"/>
                <w:szCs w:val="20"/>
              </w:rPr>
              <w:t>£</w:t>
            </w:r>
            <w:r w:rsidR="005A6498">
              <w:rPr>
                <w:rFonts w:ascii="Century Gothic" w:hAnsi="Century Gothic" w:cs="Calibri"/>
                <w:color w:val="000000"/>
                <w:sz w:val="20"/>
                <w:szCs w:val="20"/>
              </w:rPr>
              <w:t>2.10</w:t>
            </w:r>
          </w:p>
        </w:tc>
      </w:tr>
      <w:tr w:rsidR="00251088" w:rsidRPr="00DB5395" w14:paraId="576D88AB" w14:textId="77777777" w:rsidTr="00270DDD">
        <w:trPr>
          <w:trHeight w:val="284"/>
        </w:trPr>
        <w:tc>
          <w:tcPr>
            <w:tcW w:w="6536" w:type="dxa"/>
            <w:tcBorders>
              <w:top w:val="nil"/>
              <w:left w:val="nil"/>
              <w:bottom w:val="nil"/>
              <w:right w:val="nil"/>
            </w:tcBorders>
            <w:shd w:val="clear" w:color="auto" w:fill="auto"/>
            <w:hideMark/>
          </w:tcPr>
          <w:p w14:paraId="6612DC16" w14:textId="3F37504A" w:rsidR="00251088" w:rsidRDefault="00251088" w:rsidP="00251088">
            <w:pPr>
              <w:pStyle w:val="ListParagraph"/>
              <w:numPr>
                <w:ilvl w:val="0"/>
                <w:numId w:val="14"/>
              </w:numPr>
              <w:rPr>
                <w:rFonts w:ascii="Century Gothic" w:hAnsi="Century Gothic" w:cs="Calibri"/>
                <w:color w:val="000000"/>
                <w:sz w:val="20"/>
                <w:szCs w:val="20"/>
              </w:rPr>
            </w:pPr>
            <w:r>
              <w:rPr>
                <w:rFonts w:ascii="Century Gothic" w:hAnsi="Century Gothic" w:cs="Calibri"/>
                <w:color w:val="000000"/>
                <w:sz w:val="20"/>
                <w:szCs w:val="20"/>
              </w:rPr>
              <w:t>Two scrambled eggs on one slice of toast (V)</w:t>
            </w:r>
          </w:p>
          <w:p w14:paraId="7C921653" w14:textId="18DEE46D" w:rsidR="00251088" w:rsidRPr="00DB5395" w:rsidRDefault="00251088" w:rsidP="00251088">
            <w:pPr>
              <w:pStyle w:val="ListParagraph"/>
              <w:numPr>
                <w:ilvl w:val="0"/>
                <w:numId w:val="14"/>
              </w:numPr>
              <w:rPr>
                <w:rFonts w:ascii="Century Gothic" w:hAnsi="Century Gothic" w:cs="Calibri"/>
                <w:color w:val="000000"/>
                <w:sz w:val="20"/>
                <w:szCs w:val="20"/>
              </w:rPr>
            </w:pPr>
            <w:r>
              <w:rPr>
                <w:rFonts w:ascii="Century Gothic" w:hAnsi="Century Gothic" w:cs="Calibri"/>
                <w:color w:val="000000"/>
                <w:sz w:val="20"/>
                <w:szCs w:val="20"/>
              </w:rPr>
              <w:t>One fried egg on one slice of toast (V)</w:t>
            </w:r>
          </w:p>
        </w:tc>
        <w:tc>
          <w:tcPr>
            <w:tcW w:w="742" w:type="dxa"/>
            <w:tcBorders>
              <w:top w:val="nil"/>
              <w:left w:val="nil"/>
              <w:bottom w:val="nil"/>
              <w:right w:val="nil"/>
            </w:tcBorders>
            <w:shd w:val="clear" w:color="auto" w:fill="auto"/>
            <w:hideMark/>
          </w:tcPr>
          <w:p w14:paraId="0B6F624B" w14:textId="2DEE30A9" w:rsidR="00251088" w:rsidRDefault="00251088" w:rsidP="00251088">
            <w:pPr>
              <w:jc w:val="right"/>
              <w:rPr>
                <w:rFonts w:ascii="Century Gothic" w:hAnsi="Century Gothic" w:cs="Calibri"/>
                <w:color w:val="000000"/>
                <w:sz w:val="20"/>
                <w:szCs w:val="20"/>
              </w:rPr>
            </w:pPr>
            <w:r>
              <w:rPr>
                <w:rFonts w:ascii="Century Gothic" w:hAnsi="Century Gothic" w:cs="Calibri"/>
                <w:color w:val="000000"/>
                <w:sz w:val="20"/>
                <w:szCs w:val="20"/>
              </w:rPr>
              <w:t>£</w:t>
            </w:r>
            <w:r w:rsidR="005A6498">
              <w:rPr>
                <w:rFonts w:ascii="Century Gothic" w:hAnsi="Century Gothic" w:cs="Calibri"/>
                <w:color w:val="000000"/>
                <w:sz w:val="20"/>
                <w:szCs w:val="20"/>
              </w:rPr>
              <w:t>4.25</w:t>
            </w:r>
          </w:p>
          <w:p w14:paraId="4B1A9FB4" w14:textId="71515473" w:rsidR="00251088" w:rsidRPr="00DB5395" w:rsidRDefault="00251088" w:rsidP="00251088">
            <w:pPr>
              <w:jc w:val="right"/>
              <w:rPr>
                <w:rFonts w:ascii="Century Gothic" w:hAnsi="Century Gothic" w:cs="Calibri"/>
                <w:color w:val="000000"/>
                <w:sz w:val="20"/>
                <w:szCs w:val="20"/>
              </w:rPr>
            </w:pPr>
            <w:r>
              <w:rPr>
                <w:rFonts w:ascii="Century Gothic" w:hAnsi="Century Gothic" w:cs="Calibri"/>
                <w:color w:val="000000"/>
                <w:sz w:val="20"/>
                <w:szCs w:val="20"/>
              </w:rPr>
              <w:t>£</w:t>
            </w:r>
            <w:r w:rsidR="005A6498">
              <w:rPr>
                <w:rFonts w:ascii="Century Gothic" w:hAnsi="Century Gothic" w:cs="Calibri"/>
                <w:color w:val="000000"/>
                <w:sz w:val="20"/>
                <w:szCs w:val="20"/>
              </w:rPr>
              <w:t>3.20</w:t>
            </w:r>
          </w:p>
        </w:tc>
      </w:tr>
      <w:tr w:rsidR="00251088" w:rsidRPr="00DB5395" w14:paraId="6A5B8E0D" w14:textId="77777777" w:rsidTr="00270DDD">
        <w:trPr>
          <w:trHeight w:val="284"/>
        </w:trPr>
        <w:tc>
          <w:tcPr>
            <w:tcW w:w="6536" w:type="dxa"/>
            <w:tcBorders>
              <w:top w:val="nil"/>
              <w:left w:val="nil"/>
              <w:bottom w:val="nil"/>
              <w:right w:val="nil"/>
            </w:tcBorders>
            <w:shd w:val="clear" w:color="auto" w:fill="auto"/>
            <w:hideMark/>
          </w:tcPr>
          <w:p w14:paraId="2020DE84" w14:textId="1182C88E" w:rsidR="00251088" w:rsidRPr="00DB5395" w:rsidRDefault="00251088" w:rsidP="00251088">
            <w:pPr>
              <w:pStyle w:val="ListParagraph"/>
              <w:numPr>
                <w:ilvl w:val="0"/>
                <w:numId w:val="14"/>
              </w:numPr>
              <w:rPr>
                <w:rFonts w:ascii="Century Gothic" w:hAnsi="Century Gothic" w:cs="Calibri"/>
                <w:color w:val="000000"/>
                <w:sz w:val="20"/>
                <w:szCs w:val="20"/>
              </w:rPr>
            </w:pPr>
            <w:bookmarkStart w:id="3" w:name="_Hlk83368232"/>
            <w:r>
              <w:rPr>
                <w:rFonts w:ascii="Century Gothic" w:hAnsi="Century Gothic" w:cs="Calibri"/>
                <w:color w:val="000000"/>
                <w:sz w:val="20"/>
                <w:szCs w:val="20"/>
              </w:rPr>
              <w:t>Baked beans on one slice of toast (V)</w:t>
            </w:r>
          </w:p>
        </w:tc>
        <w:tc>
          <w:tcPr>
            <w:tcW w:w="742" w:type="dxa"/>
            <w:tcBorders>
              <w:top w:val="nil"/>
              <w:left w:val="nil"/>
              <w:bottom w:val="nil"/>
              <w:right w:val="nil"/>
            </w:tcBorders>
            <w:shd w:val="clear" w:color="auto" w:fill="auto"/>
            <w:hideMark/>
          </w:tcPr>
          <w:p w14:paraId="280531FD" w14:textId="0F9CDD78" w:rsidR="00251088" w:rsidRPr="00DB5395" w:rsidRDefault="00251088" w:rsidP="00251088">
            <w:pPr>
              <w:jc w:val="right"/>
              <w:rPr>
                <w:rFonts w:ascii="Century Gothic" w:hAnsi="Century Gothic" w:cs="Calibri"/>
                <w:color w:val="000000"/>
                <w:sz w:val="20"/>
                <w:szCs w:val="20"/>
              </w:rPr>
            </w:pPr>
            <w:r w:rsidRPr="00DB5395">
              <w:rPr>
                <w:rFonts w:ascii="Century Gothic" w:hAnsi="Century Gothic" w:cs="Calibri"/>
                <w:color w:val="000000"/>
                <w:sz w:val="20"/>
                <w:szCs w:val="20"/>
              </w:rPr>
              <w:t>£</w:t>
            </w:r>
            <w:r w:rsidR="005A6498">
              <w:rPr>
                <w:rFonts w:ascii="Century Gothic" w:hAnsi="Century Gothic" w:cs="Calibri"/>
                <w:color w:val="000000"/>
                <w:sz w:val="20"/>
                <w:szCs w:val="20"/>
              </w:rPr>
              <w:t>3.20</w:t>
            </w:r>
          </w:p>
        </w:tc>
      </w:tr>
    </w:tbl>
    <w:bookmarkEnd w:id="3"/>
    <w:p w14:paraId="54E7A7F3" w14:textId="03642C2E" w:rsidR="00251088" w:rsidRPr="00336191" w:rsidRDefault="00FB6CA7" w:rsidP="00270DDD">
      <w:pPr>
        <w:spacing w:after="200" w:line="276" w:lineRule="auto"/>
        <w:jc w:val="center"/>
        <w:rPr>
          <w:rFonts w:ascii="Century Gothic" w:eastAsiaTheme="minorHAnsi" w:hAnsi="Century Gothic" w:cstheme="minorBidi"/>
          <w:b/>
          <w:bCs/>
          <w:sz w:val="20"/>
          <w:szCs w:val="20"/>
        </w:rPr>
      </w:pPr>
      <w:r w:rsidRPr="00336191">
        <w:rPr>
          <w:rFonts w:ascii="Century Gothic" w:eastAsiaTheme="minorHAnsi" w:hAnsi="Century Gothic" w:cstheme="minorBidi"/>
          <w:b/>
          <w:bCs/>
          <w:sz w:val="20"/>
          <w:szCs w:val="20"/>
        </w:rPr>
        <w:t xml:space="preserve">Add black pudding or </w:t>
      </w:r>
      <w:proofErr w:type="gramStart"/>
      <w:r w:rsidRPr="00336191">
        <w:rPr>
          <w:rFonts w:ascii="Century Gothic" w:eastAsiaTheme="minorHAnsi" w:hAnsi="Century Gothic" w:cstheme="minorBidi"/>
          <w:b/>
          <w:bCs/>
          <w:sz w:val="20"/>
          <w:szCs w:val="20"/>
        </w:rPr>
        <w:t>hogs</w:t>
      </w:r>
      <w:proofErr w:type="gramEnd"/>
      <w:r w:rsidRPr="00336191">
        <w:rPr>
          <w:rFonts w:ascii="Century Gothic" w:eastAsiaTheme="minorHAnsi" w:hAnsi="Century Gothic" w:cstheme="minorBidi"/>
          <w:b/>
          <w:bCs/>
          <w:sz w:val="20"/>
          <w:szCs w:val="20"/>
        </w:rPr>
        <w:t xml:space="preserve"> pudding to any breakfast for £1.</w:t>
      </w:r>
      <w:r w:rsidR="005A6498">
        <w:rPr>
          <w:rFonts w:ascii="Century Gothic" w:eastAsiaTheme="minorHAnsi" w:hAnsi="Century Gothic" w:cstheme="minorBidi"/>
          <w:b/>
          <w:bCs/>
          <w:sz w:val="20"/>
          <w:szCs w:val="20"/>
        </w:rPr>
        <w:t>65</w:t>
      </w:r>
    </w:p>
    <w:p w14:paraId="7D5211EE" w14:textId="77777777" w:rsidR="00FB6CA7" w:rsidRDefault="00FB6CA7" w:rsidP="00270DDD">
      <w:pPr>
        <w:spacing w:after="200" w:line="276" w:lineRule="auto"/>
        <w:jc w:val="center"/>
        <w:rPr>
          <w:rFonts w:ascii="Century Gothic" w:eastAsiaTheme="minorHAnsi" w:hAnsi="Century Gothic" w:cstheme="minorBidi"/>
          <w:b/>
          <w:bCs/>
          <w:sz w:val="28"/>
          <w:szCs w:val="28"/>
        </w:rPr>
      </w:pPr>
    </w:p>
    <w:p w14:paraId="73A9A8D1" w14:textId="77777777" w:rsidR="00C81048" w:rsidRDefault="00C81048" w:rsidP="00FB0467">
      <w:pPr>
        <w:spacing w:after="200" w:line="276" w:lineRule="auto"/>
        <w:jc w:val="center"/>
        <w:rPr>
          <w:rFonts w:ascii="Century Gothic" w:eastAsiaTheme="minorHAnsi" w:hAnsi="Century Gothic" w:cstheme="minorBidi"/>
          <w:sz w:val="32"/>
          <w:szCs w:val="32"/>
        </w:rPr>
      </w:pPr>
    </w:p>
    <w:p w14:paraId="71E7D7A0" w14:textId="74614ABB" w:rsidR="00C81048" w:rsidRPr="00DB5395" w:rsidRDefault="00C81048" w:rsidP="00C81048">
      <w:pPr>
        <w:pStyle w:val="Subtitle"/>
        <w:spacing w:after="120"/>
        <w:ind w:left="328"/>
        <w:rPr>
          <w:sz w:val="20"/>
          <w:szCs w:val="20"/>
        </w:rPr>
      </w:pPr>
      <w:r w:rsidRPr="00DB5395">
        <w:rPr>
          <w:sz w:val="20"/>
          <w:szCs w:val="20"/>
        </w:rPr>
        <w:t>.</w:t>
      </w:r>
    </w:p>
    <w:p w14:paraId="04075EDD" w14:textId="77777777" w:rsidR="00FB0467" w:rsidRPr="00A1136E" w:rsidRDefault="00FB0467" w:rsidP="00FB0467">
      <w:pPr>
        <w:spacing w:after="200" w:line="276" w:lineRule="auto"/>
        <w:jc w:val="center"/>
        <w:rPr>
          <w:rFonts w:ascii="Century Gothic" w:hAnsi="Century Gothic"/>
          <w:sz w:val="36"/>
        </w:rPr>
      </w:pPr>
    </w:p>
    <w:p w14:paraId="7366AECD" w14:textId="77777777" w:rsidR="006546AE" w:rsidRPr="00DB5395" w:rsidRDefault="006546AE" w:rsidP="007D0054">
      <w:pPr>
        <w:pStyle w:val="Subtitle"/>
        <w:spacing w:after="120"/>
        <w:ind w:left="328"/>
        <w:rPr>
          <w:sz w:val="20"/>
          <w:szCs w:val="20"/>
        </w:rPr>
      </w:pPr>
    </w:p>
    <w:sectPr w:rsidR="006546AE" w:rsidRPr="00DB5395">
      <w:pgSz w:w="16840" w:h="11907" w:orient="landscape" w:code="9"/>
      <w:pgMar w:top="567" w:right="431" w:bottom="431" w:left="431" w:header="709" w:footer="709"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charset w:val="B2"/>
    <w:family w:val="roman"/>
    <w:pitch w:val="variable"/>
    <w:sig w:usb0="00002003" w:usb1="80000000" w:usb2="00000008" w:usb3="00000000" w:csb0="00000041" w:csb1="00000000"/>
  </w:font>
  <w:font w:name="BankGothic Md BT">
    <w:altName w:val="Arial"/>
    <w:charset w:val="00"/>
    <w:family w:val="swiss"/>
    <w:pitch w:val="variable"/>
    <w:sig w:usb0="00000007" w:usb1="00000000"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50B"/>
    <w:multiLevelType w:val="hybridMultilevel"/>
    <w:tmpl w:val="438A6C14"/>
    <w:lvl w:ilvl="0" w:tplc="A36C0640">
      <w:start w:val="1"/>
      <w:numFmt w:val="bullet"/>
      <w:lvlText w:val="~"/>
      <w:lvlJc w:val="left"/>
      <w:pPr>
        <w:tabs>
          <w:tab w:val="num" w:pos="473"/>
        </w:tabs>
        <w:ind w:left="454" w:hanging="341"/>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73503"/>
    <w:multiLevelType w:val="hybridMultilevel"/>
    <w:tmpl w:val="8B8AC018"/>
    <w:lvl w:ilvl="0" w:tplc="5D82DF4C">
      <w:start w:val="1"/>
      <w:numFmt w:val="bullet"/>
      <w:lvlText w:val="~"/>
      <w:lvlJc w:val="left"/>
      <w:pPr>
        <w:tabs>
          <w:tab w:val="num" w:pos="473"/>
        </w:tabs>
        <w:ind w:left="454" w:hanging="341"/>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B2D43"/>
    <w:multiLevelType w:val="hybridMultilevel"/>
    <w:tmpl w:val="438A6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0E0A76"/>
    <w:multiLevelType w:val="hybridMultilevel"/>
    <w:tmpl w:val="AA562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54649C"/>
    <w:multiLevelType w:val="hybridMultilevel"/>
    <w:tmpl w:val="6EE48B78"/>
    <w:lvl w:ilvl="0" w:tplc="1212AA8C">
      <w:start w:val="1"/>
      <w:numFmt w:val="bullet"/>
      <w:lvlText w:val="~"/>
      <w:lvlJc w:val="left"/>
      <w:pPr>
        <w:tabs>
          <w:tab w:val="num" w:pos="473"/>
        </w:tabs>
        <w:ind w:left="454" w:hanging="341"/>
      </w:pPr>
      <w:rPr>
        <w:rFonts w:hint="default"/>
      </w:rPr>
    </w:lvl>
    <w:lvl w:ilvl="1" w:tplc="04090003" w:tentative="1">
      <w:start w:val="1"/>
      <w:numFmt w:val="bullet"/>
      <w:lvlText w:val="o"/>
      <w:lvlJc w:val="left"/>
      <w:pPr>
        <w:tabs>
          <w:tab w:val="num" w:pos="1553"/>
        </w:tabs>
        <w:ind w:left="1553" w:hanging="360"/>
      </w:pPr>
      <w:rPr>
        <w:rFonts w:ascii="Courier New" w:hAnsi="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5" w15:restartNumberingAfterBreak="0">
    <w:nsid w:val="2C40403E"/>
    <w:multiLevelType w:val="hybridMultilevel"/>
    <w:tmpl w:val="8B8AC018"/>
    <w:lvl w:ilvl="0" w:tplc="5DC236F8">
      <w:start w:val="1"/>
      <w:numFmt w:val="bullet"/>
      <w:lvlText w:val="~"/>
      <w:lvlJc w:val="left"/>
      <w:pPr>
        <w:tabs>
          <w:tab w:val="num" w:pos="473"/>
        </w:tabs>
        <w:ind w:left="454" w:hanging="341"/>
      </w:pPr>
      <w:rPr>
        <w:rFonts w:hAnsi="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616543"/>
    <w:multiLevelType w:val="hybridMultilevel"/>
    <w:tmpl w:val="41C6D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365D2F"/>
    <w:multiLevelType w:val="hybridMultilevel"/>
    <w:tmpl w:val="3D5A0764"/>
    <w:lvl w:ilvl="0" w:tplc="88CEEA62">
      <w:start w:val="1"/>
      <w:numFmt w:val="bullet"/>
      <w:lvlText w:val="~"/>
      <w:lvlJc w:val="left"/>
      <w:pPr>
        <w:tabs>
          <w:tab w:val="num" w:pos="473"/>
        </w:tabs>
        <w:ind w:left="454" w:hanging="341"/>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D369D4"/>
    <w:multiLevelType w:val="hybridMultilevel"/>
    <w:tmpl w:val="6EE48B78"/>
    <w:lvl w:ilvl="0" w:tplc="5D82DF4C">
      <w:start w:val="1"/>
      <w:numFmt w:val="bullet"/>
      <w:lvlText w:val="~"/>
      <w:lvlJc w:val="left"/>
      <w:pPr>
        <w:tabs>
          <w:tab w:val="num" w:pos="586"/>
        </w:tabs>
        <w:ind w:left="567" w:hanging="341"/>
      </w:pPr>
      <w:rPr>
        <w:rFonts w:hint="default"/>
      </w:rPr>
    </w:lvl>
    <w:lvl w:ilvl="1" w:tplc="04090003" w:tentative="1">
      <w:start w:val="1"/>
      <w:numFmt w:val="bullet"/>
      <w:lvlText w:val="o"/>
      <w:lvlJc w:val="left"/>
      <w:pPr>
        <w:tabs>
          <w:tab w:val="num" w:pos="1553"/>
        </w:tabs>
        <w:ind w:left="1553" w:hanging="360"/>
      </w:pPr>
      <w:rPr>
        <w:rFonts w:ascii="Courier New" w:hAnsi="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9" w15:restartNumberingAfterBreak="0">
    <w:nsid w:val="451C14C9"/>
    <w:multiLevelType w:val="hybridMultilevel"/>
    <w:tmpl w:val="3D5A0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E16A1A"/>
    <w:multiLevelType w:val="hybridMultilevel"/>
    <w:tmpl w:val="1ED42570"/>
    <w:lvl w:ilvl="0" w:tplc="08090001">
      <w:start w:val="1"/>
      <w:numFmt w:val="bullet"/>
      <w:lvlText w:val=""/>
      <w:lvlJc w:val="left"/>
      <w:pPr>
        <w:ind w:left="1146" w:hanging="360"/>
      </w:pPr>
      <w:rPr>
        <w:rFonts w:ascii="Symbol" w:hAnsi="Symbol" w:hint="default"/>
      </w:rPr>
    </w:lvl>
    <w:lvl w:ilvl="1" w:tplc="08090005">
      <w:start w:val="1"/>
      <w:numFmt w:val="bullet"/>
      <w:lvlText w:val=""/>
      <w:lvlJc w:val="left"/>
      <w:pPr>
        <w:ind w:left="1866" w:hanging="360"/>
      </w:pPr>
      <w:rPr>
        <w:rFonts w:ascii="Wingdings" w:hAnsi="Wingdings" w:cs="Wingdings"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C242482"/>
    <w:multiLevelType w:val="hybridMultilevel"/>
    <w:tmpl w:val="8B8AC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34333C"/>
    <w:multiLevelType w:val="hybridMultilevel"/>
    <w:tmpl w:val="8B8AC018"/>
    <w:lvl w:ilvl="0" w:tplc="5D82DF4C">
      <w:start w:val="1"/>
      <w:numFmt w:val="bullet"/>
      <w:lvlText w:val="~"/>
      <w:lvlJc w:val="left"/>
      <w:pPr>
        <w:tabs>
          <w:tab w:val="num" w:pos="473"/>
        </w:tabs>
        <w:ind w:left="454" w:hanging="341"/>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F62DB4"/>
    <w:multiLevelType w:val="hybridMultilevel"/>
    <w:tmpl w:val="3D5A0764"/>
    <w:lvl w:ilvl="0" w:tplc="EC529844">
      <w:start w:val="1"/>
      <w:numFmt w:val="bullet"/>
      <w:lvlText w:val="~"/>
      <w:lvlJc w:val="left"/>
      <w:pPr>
        <w:tabs>
          <w:tab w:val="num" w:pos="720"/>
        </w:tabs>
        <w:ind w:left="720" w:hanging="360"/>
      </w:pPr>
      <w:rPr>
        <w:rFonts w:hAnsi="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5E036C"/>
    <w:multiLevelType w:val="hybridMultilevel"/>
    <w:tmpl w:val="D04EBEA2"/>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16cid:durableId="1269778248">
    <w:abstractNumId w:val="9"/>
  </w:num>
  <w:num w:numId="2" w16cid:durableId="1109545120">
    <w:abstractNumId w:val="2"/>
  </w:num>
  <w:num w:numId="3" w16cid:durableId="1843005930">
    <w:abstractNumId w:val="11"/>
  </w:num>
  <w:num w:numId="4" w16cid:durableId="289751606">
    <w:abstractNumId w:val="13"/>
  </w:num>
  <w:num w:numId="5" w16cid:durableId="155418477">
    <w:abstractNumId w:val="7"/>
  </w:num>
  <w:num w:numId="6" w16cid:durableId="1680741798">
    <w:abstractNumId w:val="5"/>
  </w:num>
  <w:num w:numId="7" w16cid:durableId="1426077635">
    <w:abstractNumId w:val="0"/>
  </w:num>
  <w:num w:numId="8" w16cid:durableId="1067072511">
    <w:abstractNumId w:val="1"/>
  </w:num>
  <w:num w:numId="9" w16cid:durableId="1198272559">
    <w:abstractNumId w:val="12"/>
  </w:num>
  <w:num w:numId="10" w16cid:durableId="822084556">
    <w:abstractNumId w:val="8"/>
  </w:num>
  <w:num w:numId="11" w16cid:durableId="1614970450">
    <w:abstractNumId w:val="4"/>
  </w:num>
  <w:num w:numId="12" w16cid:durableId="2084642483">
    <w:abstractNumId w:val="10"/>
  </w:num>
  <w:num w:numId="13" w16cid:durableId="1292244465">
    <w:abstractNumId w:val="14"/>
  </w:num>
  <w:num w:numId="14" w16cid:durableId="2038699217">
    <w:abstractNumId w:val="3"/>
  </w:num>
  <w:num w:numId="15" w16cid:durableId="9742155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F5C"/>
    <w:rsid w:val="00020798"/>
    <w:rsid w:val="000739D8"/>
    <w:rsid w:val="00186ED7"/>
    <w:rsid w:val="001B767A"/>
    <w:rsid w:val="002019DC"/>
    <w:rsid w:val="002323F3"/>
    <w:rsid w:val="00232A65"/>
    <w:rsid w:val="00251088"/>
    <w:rsid w:val="00270DDD"/>
    <w:rsid w:val="002945DA"/>
    <w:rsid w:val="002B736B"/>
    <w:rsid w:val="002C5749"/>
    <w:rsid w:val="002D3097"/>
    <w:rsid w:val="0030208B"/>
    <w:rsid w:val="00321C53"/>
    <w:rsid w:val="003273CC"/>
    <w:rsid w:val="00336191"/>
    <w:rsid w:val="00347B11"/>
    <w:rsid w:val="00376F1D"/>
    <w:rsid w:val="003B3E69"/>
    <w:rsid w:val="003E52E9"/>
    <w:rsid w:val="0047328E"/>
    <w:rsid w:val="004C1DA3"/>
    <w:rsid w:val="004C51BF"/>
    <w:rsid w:val="00515891"/>
    <w:rsid w:val="005524D5"/>
    <w:rsid w:val="00582D64"/>
    <w:rsid w:val="005A6498"/>
    <w:rsid w:val="005B1C0B"/>
    <w:rsid w:val="005C644C"/>
    <w:rsid w:val="005D52EB"/>
    <w:rsid w:val="006546AE"/>
    <w:rsid w:val="00663C1F"/>
    <w:rsid w:val="00672F88"/>
    <w:rsid w:val="006C3411"/>
    <w:rsid w:val="007224B8"/>
    <w:rsid w:val="007449F9"/>
    <w:rsid w:val="00763927"/>
    <w:rsid w:val="007D0054"/>
    <w:rsid w:val="007D0D27"/>
    <w:rsid w:val="00806039"/>
    <w:rsid w:val="008064DA"/>
    <w:rsid w:val="00836BE4"/>
    <w:rsid w:val="00886067"/>
    <w:rsid w:val="00915BE8"/>
    <w:rsid w:val="00923BB0"/>
    <w:rsid w:val="0092593F"/>
    <w:rsid w:val="0092594F"/>
    <w:rsid w:val="00925A24"/>
    <w:rsid w:val="0097457D"/>
    <w:rsid w:val="00982B43"/>
    <w:rsid w:val="009A0400"/>
    <w:rsid w:val="009C6CD4"/>
    <w:rsid w:val="009C6F5C"/>
    <w:rsid w:val="009F748C"/>
    <w:rsid w:val="00A31485"/>
    <w:rsid w:val="00A41B3F"/>
    <w:rsid w:val="00AA2922"/>
    <w:rsid w:val="00AA58B9"/>
    <w:rsid w:val="00AE6D05"/>
    <w:rsid w:val="00B1248C"/>
    <w:rsid w:val="00B13641"/>
    <w:rsid w:val="00B372F2"/>
    <w:rsid w:val="00B661BC"/>
    <w:rsid w:val="00BC00E5"/>
    <w:rsid w:val="00C052F0"/>
    <w:rsid w:val="00C239B4"/>
    <w:rsid w:val="00C6778D"/>
    <w:rsid w:val="00C7184A"/>
    <w:rsid w:val="00C81048"/>
    <w:rsid w:val="00C85F65"/>
    <w:rsid w:val="00CA143F"/>
    <w:rsid w:val="00CA3BF0"/>
    <w:rsid w:val="00CC4D0C"/>
    <w:rsid w:val="00CE01D9"/>
    <w:rsid w:val="00CF6FD5"/>
    <w:rsid w:val="00D35672"/>
    <w:rsid w:val="00D9423D"/>
    <w:rsid w:val="00DA27CB"/>
    <w:rsid w:val="00DB5395"/>
    <w:rsid w:val="00DD576F"/>
    <w:rsid w:val="00E3015C"/>
    <w:rsid w:val="00E5436D"/>
    <w:rsid w:val="00E54509"/>
    <w:rsid w:val="00E61D55"/>
    <w:rsid w:val="00ED0908"/>
    <w:rsid w:val="00F942BC"/>
    <w:rsid w:val="00FA3224"/>
    <w:rsid w:val="00FB0322"/>
    <w:rsid w:val="00FB0467"/>
    <w:rsid w:val="00FB6CA7"/>
    <w:rsid w:val="00FE1370"/>
    <w:rsid w:val="00FE5639"/>
    <w:rsid w:val="00FF0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6DE404"/>
  <w15:docId w15:val="{3E17125B-9CC2-412C-93DD-7124E328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798"/>
    <w:rPr>
      <w:sz w:val="24"/>
      <w:szCs w:val="24"/>
      <w:lang w:eastAsia="en-US"/>
    </w:rPr>
  </w:style>
  <w:style w:type="paragraph" w:styleId="Heading1">
    <w:name w:val="heading 1"/>
    <w:basedOn w:val="Normal"/>
    <w:next w:val="Normal"/>
    <w:qFormat/>
    <w:pPr>
      <w:keepNext/>
      <w:jc w:val="center"/>
      <w:outlineLvl w:val="0"/>
    </w:pPr>
    <w:rPr>
      <w:rFonts w:ascii="BankGothic Md BT" w:hAnsi="BankGothic Md BT"/>
      <w:b/>
      <w:sz w:val="28"/>
    </w:rPr>
  </w:style>
  <w:style w:type="paragraph" w:styleId="Heading2">
    <w:name w:val="heading 2"/>
    <w:basedOn w:val="Normal"/>
    <w:next w:val="Normal"/>
    <w:qFormat/>
    <w:pPr>
      <w:keepNext/>
      <w:jc w:val="center"/>
      <w:outlineLvl w:val="1"/>
    </w:pPr>
    <w:rPr>
      <w:rFonts w:ascii="Century Gothic" w:hAnsi="Century Gothic"/>
      <w:sz w:val="40"/>
    </w:rPr>
  </w:style>
  <w:style w:type="paragraph" w:styleId="Heading3">
    <w:name w:val="heading 3"/>
    <w:basedOn w:val="Normal"/>
    <w:next w:val="Normal"/>
    <w:qFormat/>
    <w:pPr>
      <w:keepNext/>
      <w:outlineLvl w:val="2"/>
    </w:pPr>
    <w:rPr>
      <w:rFonts w:ascii="Century Gothic" w:hAnsi="Century Gothic"/>
      <w:b/>
      <w:sz w:val="28"/>
    </w:rPr>
  </w:style>
  <w:style w:type="paragraph" w:styleId="Heading4">
    <w:name w:val="heading 4"/>
    <w:basedOn w:val="Normal"/>
    <w:next w:val="Normal"/>
    <w:qFormat/>
    <w:pPr>
      <w:keepNext/>
      <w:jc w:val="center"/>
      <w:outlineLvl w:val="3"/>
    </w:pPr>
    <w:rPr>
      <w:rFonts w:ascii="Century Gothic" w:hAnsi="Century Gothic"/>
      <w:sz w:val="52"/>
    </w:rPr>
  </w:style>
  <w:style w:type="paragraph" w:styleId="Heading5">
    <w:name w:val="heading 5"/>
    <w:basedOn w:val="Normal"/>
    <w:next w:val="Normal"/>
    <w:qFormat/>
    <w:pPr>
      <w:keepNext/>
      <w:jc w:val="center"/>
      <w:outlineLvl w:val="4"/>
    </w:pPr>
    <w:rPr>
      <w:rFonts w:ascii="Century Gothic" w:hAnsi="Century Gothic"/>
      <w:sz w:val="32"/>
    </w:rPr>
  </w:style>
  <w:style w:type="paragraph" w:styleId="Heading6">
    <w:name w:val="heading 6"/>
    <w:basedOn w:val="Normal"/>
    <w:next w:val="Normal"/>
    <w:qFormat/>
    <w:pPr>
      <w:keepNext/>
      <w:jc w:val="center"/>
      <w:outlineLvl w:val="5"/>
    </w:pPr>
    <w:rPr>
      <w:rFonts w:ascii="Century Gothic" w:hAnsi="Century Gothic"/>
      <w:sz w:val="44"/>
    </w:rPr>
  </w:style>
  <w:style w:type="paragraph" w:styleId="Heading7">
    <w:name w:val="heading 7"/>
    <w:basedOn w:val="Normal"/>
    <w:next w:val="Normal"/>
    <w:qFormat/>
    <w:pPr>
      <w:keepNext/>
      <w:ind w:left="1440"/>
      <w:outlineLvl w:val="6"/>
    </w:pPr>
    <w:rPr>
      <w:rFonts w:ascii="Century Gothic" w:hAnsi="Century Gothic"/>
      <w:sz w:val="28"/>
    </w:rPr>
  </w:style>
  <w:style w:type="paragraph" w:styleId="Heading8">
    <w:name w:val="heading 8"/>
    <w:basedOn w:val="Normal"/>
    <w:next w:val="Normal"/>
    <w:qFormat/>
    <w:pPr>
      <w:keepNext/>
      <w:ind w:left="720"/>
      <w:jc w:val="center"/>
      <w:outlineLvl w:val="7"/>
    </w:pPr>
    <w:rPr>
      <w:rFonts w:ascii="Century Gothic" w:hAnsi="Century Gothic"/>
      <w:sz w:val="36"/>
    </w:rPr>
  </w:style>
  <w:style w:type="paragraph" w:styleId="Heading9">
    <w:name w:val="heading 9"/>
    <w:basedOn w:val="Normal"/>
    <w:next w:val="Normal"/>
    <w:qFormat/>
    <w:pPr>
      <w:keepNext/>
      <w:ind w:left="720"/>
      <w:outlineLvl w:val="8"/>
    </w:pPr>
    <w:rPr>
      <w:rFonts w:ascii="Century Gothic" w:hAnsi="Century Gothi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Century Gothic" w:hAnsi="Century Gothic"/>
      <w:b/>
      <w:sz w:val="28"/>
    </w:rPr>
  </w:style>
  <w:style w:type="paragraph" w:styleId="DocumentMap">
    <w:name w:val="Document Map"/>
    <w:basedOn w:val="Normal"/>
    <w:semiHidden/>
    <w:pPr>
      <w:shd w:val="clear" w:color="auto" w:fill="000080"/>
    </w:pPr>
    <w:rPr>
      <w:rFonts w:ascii="Tahoma" w:hAnsi="Tahoma" w:cs="Tahoma"/>
    </w:rPr>
  </w:style>
  <w:style w:type="paragraph" w:styleId="Subtitle">
    <w:name w:val="Subtitle"/>
    <w:basedOn w:val="Normal"/>
    <w:link w:val="SubtitleChar"/>
    <w:qFormat/>
    <w:pPr>
      <w:jc w:val="center"/>
    </w:pPr>
    <w:rPr>
      <w:rFonts w:ascii="Century Gothic" w:hAnsi="Century Gothic"/>
      <w:sz w:val="28"/>
    </w:rPr>
  </w:style>
  <w:style w:type="paragraph" w:styleId="ListParagraph">
    <w:name w:val="List Paragraph"/>
    <w:basedOn w:val="Normal"/>
    <w:uiPriority w:val="34"/>
    <w:qFormat/>
    <w:rsid w:val="008064DA"/>
    <w:pPr>
      <w:ind w:left="720"/>
      <w:contextualSpacing/>
    </w:pPr>
  </w:style>
  <w:style w:type="character" w:customStyle="1" w:styleId="SubtitleChar">
    <w:name w:val="Subtitle Char"/>
    <w:basedOn w:val="DefaultParagraphFont"/>
    <w:link w:val="Subtitle"/>
    <w:rsid w:val="00FB0467"/>
    <w:rPr>
      <w:rFonts w:ascii="Century Gothic" w:hAnsi="Century Gothic"/>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88118">
      <w:bodyDiv w:val="1"/>
      <w:marLeft w:val="0"/>
      <w:marRight w:val="0"/>
      <w:marTop w:val="0"/>
      <w:marBottom w:val="0"/>
      <w:divBdr>
        <w:top w:val="none" w:sz="0" w:space="0" w:color="auto"/>
        <w:left w:val="none" w:sz="0" w:space="0" w:color="auto"/>
        <w:bottom w:val="none" w:sz="0" w:space="0" w:color="auto"/>
        <w:right w:val="none" w:sz="0" w:space="0" w:color="auto"/>
      </w:divBdr>
    </w:div>
    <w:div w:id="161593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December Menu at The Ark</vt:lpstr>
    </vt:vector>
  </TitlesOfParts>
  <Company>PaperMoneyWorld Inc</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Menu at The Ark</dc:title>
  <dc:creator>Nick</dc:creator>
  <cp:lastModifiedBy>Stuart Luxton</cp:lastModifiedBy>
  <cp:revision>6</cp:revision>
  <cp:lastPrinted>2022-04-06T14:17:00Z</cp:lastPrinted>
  <dcterms:created xsi:type="dcterms:W3CDTF">2022-04-07T11:08:00Z</dcterms:created>
  <dcterms:modified xsi:type="dcterms:W3CDTF">2022-04-08T11:33:00Z</dcterms:modified>
</cp:coreProperties>
</file>